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4AB" w:rsidRPr="00147F58" w:rsidRDefault="004F44AB" w:rsidP="00F8696A">
      <w:pPr>
        <w:spacing w:after="0" w:line="240" w:lineRule="auto"/>
        <w:ind w:right="-6" w:firstLine="0"/>
        <w:jc w:val="center"/>
        <w:rPr>
          <w:szCs w:val="24"/>
          <w:lang w:val="ru-RU"/>
        </w:rPr>
      </w:pPr>
      <w:r w:rsidRPr="00147F58">
        <w:rPr>
          <w:szCs w:val="24"/>
          <w:lang w:val="ru-RU"/>
        </w:rPr>
        <w:t>ДОГОВОР</w:t>
      </w:r>
    </w:p>
    <w:p w:rsidR="00F8696A" w:rsidRPr="00F8696A" w:rsidRDefault="001D60A0" w:rsidP="00F8696A">
      <w:pPr>
        <w:spacing w:after="0" w:line="240" w:lineRule="auto"/>
        <w:ind w:right="-6" w:firstLine="0"/>
        <w:jc w:val="center"/>
        <w:rPr>
          <w:szCs w:val="24"/>
          <w:lang w:val="ru-RU"/>
        </w:rPr>
      </w:pPr>
      <w:r w:rsidRPr="00147F58">
        <w:rPr>
          <w:szCs w:val="24"/>
          <w:lang w:val="ru-RU"/>
        </w:rPr>
        <w:t>на выполнение строительно-</w:t>
      </w:r>
      <w:r w:rsidR="004F44AB" w:rsidRPr="00147F58">
        <w:rPr>
          <w:szCs w:val="24"/>
          <w:lang w:val="ru-RU"/>
        </w:rPr>
        <w:t>монтажных</w:t>
      </w:r>
      <w:r w:rsidR="00F8696A">
        <w:rPr>
          <w:szCs w:val="24"/>
          <w:lang w:val="ru-RU"/>
        </w:rPr>
        <w:t xml:space="preserve"> работ № 70255-410/202</w:t>
      </w:r>
      <w:r w:rsidR="000B6C53" w:rsidRPr="000B6C53">
        <w:rPr>
          <w:szCs w:val="24"/>
          <w:lang w:val="ru-RU"/>
        </w:rPr>
        <w:t>6</w:t>
      </w:r>
      <w:r w:rsidR="00F8696A">
        <w:rPr>
          <w:szCs w:val="24"/>
          <w:lang w:val="ru-RU"/>
        </w:rPr>
        <w:t>/_____</w:t>
      </w:r>
    </w:p>
    <w:p w:rsidR="003635E1" w:rsidRDefault="003635E1" w:rsidP="00C96B40">
      <w:pPr>
        <w:tabs>
          <w:tab w:val="center" w:pos="7585"/>
          <w:tab w:val="center" w:pos="9284"/>
        </w:tabs>
        <w:spacing w:after="0" w:line="240" w:lineRule="auto"/>
        <w:ind w:right="-6" w:firstLine="709"/>
        <w:jc w:val="left"/>
        <w:rPr>
          <w:szCs w:val="24"/>
          <w:lang w:val="ru-RU"/>
        </w:rPr>
      </w:pPr>
    </w:p>
    <w:p w:rsidR="00D52D7A" w:rsidRPr="00147F58" w:rsidRDefault="001D60A0" w:rsidP="00F8696A">
      <w:pPr>
        <w:tabs>
          <w:tab w:val="center" w:pos="7585"/>
          <w:tab w:val="center" w:pos="9284"/>
        </w:tabs>
        <w:spacing w:after="0" w:line="240" w:lineRule="auto"/>
        <w:ind w:right="-6" w:firstLine="0"/>
        <w:jc w:val="left"/>
        <w:rPr>
          <w:szCs w:val="24"/>
          <w:lang w:val="ru-RU"/>
        </w:rPr>
      </w:pPr>
      <w:r w:rsidRPr="00147F58">
        <w:rPr>
          <w:szCs w:val="24"/>
          <w:lang w:val="ru-RU"/>
        </w:rPr>
        <w:t>г. Райчихинск, Амурской области</w:t>
      </w:r>
      <w:r w:rsidRPr="00147F58">
        <w:rPr>
          <w:szCs w:val="24"/>
          <w:lang w:val="ru-RU"/>
        </w:rPr>
        <w:tab/>
      </w:r>
      <w:r w:rsidR="00B43791">
        <w:rPr>
          <w:szCs w:val="24"/>
          <w:lang w:val="ru-RU"/>
        </w:rPr>
        <w:t xml:space="preserve">                              </w:t>
      </w:r>
      <w:r w:rsidRPr="00147F58">
        <w:rPr>
          <w:szCs w:val="24"/>
          <w:lang w:val="ru-RU"/>
        </w:rPr>
        <w:t>«</w:t>
      </w:r>
      <w:r w:rsidR="000B6C53" w:rsidRPr="000B6C53">
        <w:rPr>
          <w:szCs w:val="24"/>
          <w:lang w:val="ru-RU"/>
        </w:rPr>
        <w:t>01</w:t>
      </w:r>
      <w:r w:rsidRPr="00147F58">
        <w:rPr>
          <w:szCs w:val="24"/>
          <w:lang w:val="ru-RU"/>
        </w:rPr>
        <w:t>»</w:t>
      </w:r>
      <w:r w:rsidR="00F8696A">
        <w:rPr>
          <w:szCs w:val="24"/>
          <w:lang w:val="ru-RU"/>
        </w:rPr>
        <w:t xml:space="preserve"> </w:t>
      </w:r>
      <w:r w:rsidR="000B6C53">
        <w:rPr>
          <w:szCs w:val="24"/>
          <w:lang w:val="ru-RU"/>
        </w:rPr>
        <w:t>марта</w:t>
      </w:r>
      <w:r w:rsidR="00A746E9">
        <w:rPr>
          <w:szCs w:val="24"/>
          <w:lang w:val="ru-RU"/>
        </w:rPr>
        <w:t xml:space="preserve"> </w:t>
      </w:r>
      <w:r w:rsidRPr="00147F58">
        <w:rPr>
          <w:szCs w:val="24"/>
          <w:lang w:val="ru-RU"/>
        </w:rPr>
        <w:t>202</w:t>
      </w:r>
      <w:r w:rsidR="000B6C53">
        <w:rPr>
          <w:szCs w:val="24"/>
          <w:lang w:val="ru-RU"/>
        </w:rPr>
        <w:t>6</w:t>
      </w:r>
      <w:r w:rsidRPr="00147F58">
        <w:rPr>
          <w:szCs w:val="24"/>
          <w:lang w:val="ru-RU"/>
        </w:rPr>
        <w:t xml:space="preserve"> год</w:t>
      </w:r>
    </w:p>
    <w:p w:rsidR="003635E1" w:rsidRDefault="003635E1" w:rsidP="00C96B40">
      <w:pPr>
        <w:spacing w:after="0" w:line="240" w:lineRule="auto"/>
        <w:ind w:right="-6" w:firstLine="709"/>
        <w:rPr>
          <w:szCs w:val="24"/>
          <w:lang w:val="ru-RU"/>
        </w:rPr>
      </w:pPr>
    </w:p>
    <w:p w:rsidR="00F8696A" w:rsidRDefault="001D60A0" w:rsidP="00C96B40">
      <w:pPr>
        <w:spacing w:after="0" w:line="240" w:lineRule="auto"/>
        <w:ind w:right="-6" w:firstLine="709"/>
        <w:rPr>
          <w:szCs w:val="24"/>
          <w:lang w:val="ru-RU"/>
        </w:rPr>
      </w:pPr>
      <w:r w:rsidRPr="00147F58">
        <w:rPr>
          <w:szCs w:val="24"/>
          <w:lang w:val="ru-RU"/>
        </w:rPr>
        <w:t xml:space="preserve">Акционерное общество «Амурский уголь» (АО «Амуруголь»), именуемое в дальнейшем </w:t>
      </w:r>
      <w:r w:rsidRPr="00F8696A">
        <w:rPr>
          <w:b/>
          <w:szCs w:val="24"/>
          <w:lang w:val="ru-RU"/>
        </w:rPr>
        <w:t>«Заказчик»,</w:t>
      </w:r>
      <w:r w:rsidRPr="00147F58">
        <w:rPr>
          <w:szCs w:val="24"/>
          <w:lang w:val="ru-RU"/>
        </w:rPr>
        <w:t xml:space="preserve"> в лице Генерального директора Ведерникова Олега Валерьевича, действующего на основании Устав, с одной стороны, и </w:t>
      </w:r>
    </w:p>
    <w:p w:rsidR="00D52D7A" w:rsidRPr="00147F58" w:rsidRDefault="0030535C" w:rsidP="00C96B40">
      <w:pPr>
        <w:spacing w:after="0" w:line="240" w:lineRule="auto"/>
        <w:ind w:right="-6" w:firstLine="709"/>
        <w:rPr>
          <w:szCs w:val="24"/>
          <w:lang w:val="ru-RU"/>
        </w:rPr>
      </w:pPr>
      <w:r>
        <w:rPr>
          <w:szCs w:val="24"/>
          <w:lang w:val="ru-RU"/>
        </w:rPr>
        <w:t>Амурское областное отделение общероссийской общественной организации Всероссийское добровольное пожарное общество</w:t>
      </w:r>
      <w:r w:rsidR="00F8696A">
        <w:rPr>
          <w:szCs w:val="24"/>
          <w:lang w:val="ru-RU"/>
        </w:rPr>
        <w:t xml:space="preserve"> </w:t>
      </w:r>
      <w:r>
        <w:rPr>
          <w:szCs w:val="24"/>
          <w:lang w:val="ru-RU"/>
        </w:rPr>
        <w:t>(Амурское областное отделение ВДПО)</w:t>
      </w:r>
      <w:r w:rsidR="001D60A0" w:rsidRPr="00147F58">
        <w:rPr>
          <w:szCs w:val="24"/>
          <w:lang w:val="ru-RU"/>
        </w:rPr>
        <w:t xml:space="preserve">, именуемое в дальнейшем </w:t>
      </w:r>
      <w:r w:rsidR="001D60A0" w:rsidRPr="00F8696A">
        <w:rPr>
          <w:b/>
          <w:szCs w:val="24"/>
          <w:lang w:val="ru-RU"/>
        </w:rPr>
        <w:t>«</w:t>
      </w:r>
      <w:r w:rsidR="004F44AB" w:rsidRPr="00F8696A">
        <w:rPr>
          <w:b/>
          <w:szCs w:val="24"/>
          <w:lang w:val="ru-RU"/>
        </w:rPr>
        <w:t>Подрядчик</w:t>
      </w:r>
      <w:r w:rsidR="001D60A0" w:rsidRPr="00F8696A">
        <w:rPr>
          <w:b/>
          <w:szCs w:val="24"/>
          <w:lang w:val="ru-RU"/>
        </w:rPr>
        <w:t>»</w:t>
      </w:r>
      <w:r w:rsidR="001D60A0" w:rsidRPr="00147F58">
        <w:rPr>
          <w:szCs w:val="24"/>
          <w:lang w:val="ru-RU"/>
        </w:rPr>
        <w:t xml:space="preserve"> в лице </w:t>
      </w:r>
      <w:r w:rsidR="000B6C53">
        <w:rPr>
          <w:szCs w:val="24"/>
          <w:lang w:val="ru-RU"/>
        </w:rPr>
        <w:t>________________________________________</w:t>
      </w:r>
      <w:r>
        <w:rPr>
          <w:szCs w:val="24"/>
          <w:lang w:val="ru-RU"/>
        </w:rPr>
        <w:t xml:space="preserve"> </w:t>
      </w:r>
      <w:r w:rsidR="001D60A0" w:rsidRPr="00147F58">
        <w:rPr>
          <w:szCs w:val="24"/>
          <w:lang w:val="ru-RU"/>
        </w:rPr>
        <w:t xml:space="preserve">, действующего на основании Устава, совместно именуемые «Стороны», заключили настоящий Договор </w:t>
      </w:r>
      <w:r w:rsidR="00F8696A">
        <w:rPr>
          <w:szCs w:val="24"/>
          <w:lang w:val="ru-RU"/>
        </w:rPr>
        <w:t>о нижеследующем:</w:t>
      </w:r>
    </w:p>
    <w:p w:rsidR="003635E1" w:rsidRDefault="003635E1" w:rsidP="00C96B40">
      <w:pPr>
        <w:pStyle w:val="1"/>
        <w:spacing w:after="0" w:line="240" w:lineRule="auto"/>
        <w:ind w:left="0" w:right="-6" w:firstLine="709"/>
        <w:rPr>
          <w:sz w:val="24"/>
          <w:szCs w:val="24"/>
        </w:rPr>
      </w:pPr>
    </w:p>
    <w:p w:rsidR="00D52D7A" w:rsidRPr="00147F58" w:rsidRDefault="001D60A0" w:rsidP="00F8696A">
      <w:pPr>
        <w:pStyle w:val="1"/>
        <w:spacing w:after="0" w:line="240" w:lineRule="auto"/>
        <w:ind w:left="0" w:right="-6" w:firstLine="0"/>
        <w:rPr>
          <w:sz w:val="24"/>
          <w:szCs w:val="24"/>
        </w:rPr>
      </w:pPr>
      <w:r w:rsidRPr="00147F58">
        <w:rPr>
          <w:sz w:val="24"/>
          <w:szCs w:val="24"/>
        </w:rPr>
        <w:t>Статья 1. Определения</w:t>
      </w:r>
    </w:p>
    <w:p w:rsidR="00D52D7A" w:rsidRPr="00147F58" w:rsidRDefault="001D60A0" w:rsidP="00C96B40">
      <w:pPr>
        <w:spacing w:after="0" w:line="240" w:lineRule="auto"/>
        <w:ind w:right="-6" w:firstLine="709"/>
        <w:rPr>
          <w:szCs w:val="24"/>
          <w:lang w:val="ru-RU"/>
        </w:rPr>
      </w:pPr>
      <w:r w:rsidRPr="00147F58">
        <w:rPr>
          <w:szCs w:val="24"/>
          <w:lang w:val="ru-RU"/>
        </w:rPr>
        <w:t>Понятия, применяемые в настоящем Договоре, означают следующее:</w:t>
      </w:r>
    </w:p>
    <w:p w:rsidR="00D52D7A" w:rsidRPr="00147F58" w:rsidRDefault="001D60A0" w:rsidP="00C96B40">
      <w:pPr>
        <w:spacing w:after="0" w:line="240" w:lineRule="auto"/>
        <w:ind w:right="-6" w:firstLine="709"/>
        <w:rPr>
          <w:szCs w:val="24"/>
          <w:lang w:val="ru-RU"/>
        </w:rPr>
      </w:pPr>
      <w:r w:rsidRPr="00147F58">
        <w:rPr>
          <w:szCs w:val="24"/>
          <w:lang w:val="ru-RU"/>
        </w:rPr>
        <w:t>1.1. «Стороны»: Заказчик и/или Подрядч</w:t>
      </w:r>
      <w:r w:rsidR="004F44AB" w:rsidRPr="00147F58">
        <w:rPr>
          <w:szCs w:val="24"/>
          <w:lang w:val="ru-RU"/>
        </w:rPr>
        <w:t>ик</w:t>
      </w:r>
      <w:r w:rsidRPr="00147F58">
        <w:rPr>
          <w:szCs w:val="24"/>
          <w:lang w:val="ru-RU"/>
        </w:rPr>
        <w:t>,</w:t>
      </w:r>
    </w:p>
    <w:p w:rsidR="00D52D7A" w:rsidRPr="00147F58" w:rsidRDefault="001D60A0" w:rsidP="00C96B40">
      <w:pPr>
        <w:spacing w:after="0" w:line="240" w:lineRule="auto"/>
        <w:ind w:right="-6" w:firstLine="709"/>
        <w:rPr>
          <w:szCs w:val="24"/>
          <w:lang w:val="ru-RU"/>
        </w:rPr>
      </w:pPr>
      <w:r w:rsidRPr="00147F58">
        <w:rPr>
          <w:szCs w:val="24"/>
          <w:lang w:val="ru-RU"/>
        </w:rPr>
        <w:t>1.2. «Заказчик»: Акционерное общество «Амурский уголь» (АО «Амуруголь»), ОГРН 1122801002345, ИНН 2801170255, зарегистрированное и действующее в соответствии с законодательством Российской Федерации;</w:t>
      </w:r>
    </w:p>
    <w:p w:rsidR="00D52D7A" w:rsidRPr="00147F58" w:rsidRDefault="001D60A0" w:rsidP="00C96B40">
      <w:pPr>
        <w:spacing w:after="0" w:line="240" w:lineRule="auto"/>
        <w:ind w:right="-6" w:firstLine="709"/>
        <w:rPr>
          <w:szCs w:val="24"/>
          <w:lang w:val="ru-RU"/>
        </w:rPr>
      </w:pPr>
      <w:r w:rsidRPr="00147F58">
        <w:rPr>
          <w:szCs w:val="24"/>
          <w:lang w:val="ru-RU"/>
        </w:rPr>
        <w:t>1.3. «По</w:t>
      </w:r>
      <w:r w:rsidR="004F44AB" w:rsidRPr="00147F58">
        <w:rPr>
          <w:szCs w:val="24"/>
          <w:lang w:val="ru-RU"/>
        </w:rPr>
        <w:t>д</w:t>
      </w:r>
      <w:r w:rsidRPr="00147F58">
        <w:rPr>
          <w:szCs w:val="24"/>
          <w:lang w:val="ru-RU"/>
        </w:rPr>
        <w:t>ря</w:t>
      </w:r>
      <w:r w:rsidR="004F44AB" w:rsidRPr="00147F58">
        <w:rPr>
          <w:szCs w:val="24"/>
          <w:lang w:val="ru-RU"/>
        </w:rPr>
        <w:t>д</w:t>
      </w:r>
      <w:r w:rsidRPr="00147F58">
        <w:rPr>
          <w:szCs w:val="24"/>
          <w:lang w:val="ru-RU"/>
        </w:rPr>
        <w:t xml:space="preserve">чик»: </w:t>
      </w:r>
      <w:r w:rsidR="000B6C53">
        <w:rPr>
          <w:szCs w:val="24"/>
          <w:lang w:val="ru-RU"/>
        </w:rPr>
        <w:t>_______________________________________________</w:t>
      </w:r>
      <w:r w:rsidR="0030535C">
        <w:rPr>
          <w:szCs w:val="24"/>
          <w:lang w:val="ru-RU"/>
        </w:rPr>
        <w:t xml:space="preserve"> </w:t>
      </w:r>
      <w:r w:rsidRPr="00147F58">
        <w:rPr>
          <w:szCs w:val="24"/>
          <w:lang w:val="ru-RU"/>
        </w:rPr>
        <w:t xml:space="preserve"> зарегистрированное и действующее в соответствии с законодательством Российской Федерации;</w:t>
      </w:r>
      <w:r w:rsidR="00E9646D">
        <w:rPr>
          <w:noProof/>
          <w:szCs w:val="24"/>
          <w:lang w:val="ru-RU" w:eastAsia="ru-RU"/>
        </w:rPr>
        <w:drawing>
          <wp:inline distT="0" distB="0" distL="0" distR="0">
            <wp:extent cx="8255" cy="79375"/>
            <wp:effectExtent l="0" t="0" r="0" b="0"/>
            <wp:docPr id="1" name="Picture 117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79375"/>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lang w:val="ru-RU"/>
        </w:rPr>
      </w:pPr>
      <w:r w:rsidRPr="00147F58">
        <w:rPr>
          <w:szCs w:val="24"/>
          <w:lang w:val="ru-RU"/>
        </w:rPr>
        <w:t>1.4. «Стройка», «Строительная площа</w:t>
      </w:r>
      <w:r w:rsidR="004F44AB" w:rsidRPr="00147F58">
        <w:rPr>
          <w:szCs w:val="24"/>
          <w:lang w:val="ru-RU"/>
        </w:rPr>
        <w:t>д</w:t>
      </w:r>
      <w:r w:rsidRPr="00147F58">
        <w:rPr>
          <w:szCs w:val="24"/>
          <w:lang w:val="ru-RU"/>
        </w:rPr>
        <w:t>ка»: территория, переданная Подрядч</w:t>
      </w:r>
      <w:r w:rsidR="004F44AB" w:rsidRPr="00147F58">
        <w:rPr>
          <w:szCs w:val="24"/>
          <w:lang w:val="ru-RU"/>
        </w:rPr>
        <w:t>ику</w:t>
      </w:r>
      <w:r w:rsidRPr="00147F58">
        <w:rPr>
          <w:szCs w:val="24"/>
          <w:lang w:val="ru-RU"/>
        </w:rPr>
        <w:t xml:space="preserve"> на период </w:t>
      </w:r>
      <w:r w:rsidR="00E9646D">
        <w:rPr>
          <w:noProof/>
          <w:szCs w:val="24"/>
          <w:lang w:val="ru-RU" w:eastAsia="ru-RU"/>
        </w:rPr>
        <w:drawing>
          <wp:inline distT="0" distB="0" distL="0" distR="0">
            <wp:extent cx="8255" cy="8255"/>
            <wp:effectExtent l="0" t="0" r="0" b="0"/>
            <wp:docPr id="2" name="Picture 2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выпо</w:t>
      </w:r>
      <w:r w:rsidR="004F44AB" w:rsidRPr="00147F58">
        <w:rPr>
          <w:szCs w:val="24"/>
          <w:lang w:val="ru-RU"/>
        </w:rPr>
        <w:t>лн</w:t>
      </w:r>
      <w:r w:rsidRPr="00147F58">
        <w:rPr>
          <w:szCs w:val="24"/>
          <w:lang w:val="ru-RU"/>
        </w:rPr>
        <w:t>ения Работ до их фактического завершения, пригодная для выполнения Работ в рам</w:t>
      </w:r>
      <w:r w:rsidR="004F44AB" w:rsidRPr="00147F58">
        <w:rPr>
          <w:szCs w:val="24"/>
          <w:lang w:val="ru-RU"/>
        </w:rPr>
        <w:t>к</w:t>
      </w:r>
      <w:r w:rsidRPr="00147F58">
        <w:rPr>
          <w:szCs w:val="24"/>
          <w:lang w:val="ru-RU"/>
        </w:rPr>
        <w:t>ах настоящего Договора;</w:t>
      </w:r>
    </w:p>
    <w:p w:rsidR="00D52D7A" w:rsidRPr="00147F58" w:rsidRDefault="001D60A0" w:rsidP="00C96B40">
      <w:pPr>
        <w:spacing w:after="0" w:line="240" w:lineRule="auto"/>
        <w:ind w:right="-6" w:firstLine="709"/>
        <w:rPr>
          <w:szCs w:val="24"/>
          <w:lang w:val="ru-RU"/>
        </w:rPr>
      </w:pPr>
      <w:r w:rsidRPr="00147F58">
        <w:rPr>
          <w:szCs w:val="24"/>
          <w:lang w:val="ru-RU"/>
        </w:rPr>
        <w:t>1.5. «Договор»: настоящий документ, заключенный Сторонами, со всеми Приложениями, а также изменения и дополнения, которые вносятся в настоящий Договор;</w:t>
      </w:r>
    </w:p>
    <w:p w:rsidR="009B40AF" w:rsidRDefault="001D60A0" w:rsidP="00C96B40">
      <w:pPr>
        <w:spacing w:after="0" w:line="240" w:lineRule="auto"/>
        <w:ind w:right="-6" w:firstLine="709"/>
        <w:rPr>
          <w:szCs w:val="24"/>
          <w:lang w:val="ru-RU"/>
        </w:rPr>
      </w:pPr>
      <w:r w:rsidRPr="00147F58">
        <w:rPr>
          <w:szCs w:val="24"/>
          <w:lang w:val="ru-RU"/>
        </w:rPr>
        <w:t>1.6. «Объект»: «</w:t>
      </w:r>
      <w:r w:rsidR="004F44AB" w:rsidRPr="00147F58">
        <w:rPr>
          <w:szCs w:val="24"/>
          <w:lang w:val="ru-RU"/>
        </w:rPr>
        <w:t xml:space="preserve">Поставка оборудования, монтаж и пусконаладочные работы </w:t>
      </w:r>
      <w:r w:rsidRPr="00147F58">
        <w:rPr>
          <w:szCs w:val="24"/>
          <w:lang w:val="ru-RU"/>
        </w:rPr>
        <w:t xml:space="preserve">пожарной сигнализации, систем оповещения и управления </w:t>
      </w:r>
      <w:r w:rsidR="00E9646D">
        <w:rPr>
          <w:noProof/>
          <w:szCs w:val="24"/>
          <w:lang w:val="ru-RU" w:eastAsia="ru-RU"/>
        </w:rPr>
        <w:drawing>
          <wp:inline distT="0" distB="0" distL="0" distR="0">
            <wp:extent cx="8255" cy="8255"/>
            <wp:effectExtent l="0" t="0" r="0" b="0"/>
            <wp:docPr id="3" name="Picture 2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эвакуацией людей при пожаре</w:t>
      </w:r>
      <w:r w:rsidR="004F44AB" w:rsidRPr="00147F58">
        <w:rPr>
          <w:szCs w:val="24"/>
          <w:lang w:val="ru-RU"/>
        </w:rPr>
        <w:t xml:space="preserve">, </w:t>
      </w:r>
      <w:r w:rsidR="009B40AF">
        <w:rPr>
          <w:szCs w:val="24"/>
          <w:lang w:val="ru-RU"/>
        </w:rPr>
        <w:t>в здани</w:t>
      </w:r>
      <w:r w:rsidR="000B6C53">
        <w:rPr>
          <w:szCs w:val="24"/>
          <w:lang w:val="ru-RU"/>
        </w:rPr>
        <w:t>и</w:t>
      </w:r>
      <w:r w:rsidR="009B40AF">
        <w:rPr>
          <w:szCs w:val="24"/>
          <w:lang w:val="ru-RU"/>
        </w:rPr>
        <w:t xml:space="preserve"> </w:t>
      </w:r>
      <w:r w:rsidR="000B6C53">
        <w:rPr>
          <w:szCs w:val="24"/>
          <w:lang w:val="ru-RU"/>
        </w:rPr>
        <w:t xml:space="preserve">ж/д станции «Ерковцы» </w:t>
      </w:r>
      <w:r w:rsidR="009B40AF">
        <w:rPr>
          <w:szCs w:val="24"/>
          <w:lang w:val="ru-RU"/>
        </w:rPr>
        <w:t>по адресу</w:t>
      </w:r>
      <w:r w:rsidR="00E851E5">
        <w:rPr>
          <w:szCs w:val="24"/>
          <w:lang w:val="ru-RU"/>
        </w:rPr>
        <w:t>:</w:t>
      </w:r>
      <w:r w:rsidR="009B40AF">
        <w:rPr>
          <w:szCs w:val="24"/>
          <w:lang w:val="ru-RU"/>
        </w:rPr>
        <w:t xml:space="preserve"> Амурская область Октябрьский  МО с. Варваровка.</w:t>
      </w:r>
    </w:p>
    <w:p w:rsidR="00D52D7A" w:rsidRPr="00147F58" w:rsidRDefault="001D60A0" w:rsidP="00C96B40">
      <w:pPr>
        <w:spacing w:after="0" w:line="240" w:lineRule="auto"/>
        <w:ind w:right="-6" w:firstLine="709"/>
        <w:rPr>
          <w:szCs w:val="24"/>
          <w:lang w:val="ru-RU"/>
        </w:rPr>
      </w:pPr>
      <w:r w:rsidRPr="00147F58">
        <w:rPr>
          <w:szCs w:val="24"/>
          <w:lang w:val="ru-RU"/>
        </w:rPr>
        <w:t xml:space="preserve">1.7. «Работы»: комплекс </w:t>
      </w:r>
      <w:r w:rsidR="004F44AB" w:rsidRPr="00147F58">
        <w:rPr>
          <w:szCs w:val="24"/>
          <w:lang w:val="ru-RU"/>
        </w:rPr>
        <w:t>монтажных</w:t>
      </w:r>
      <w:r w:rsidRPr="00147F58">
        <w:rPr>
          <w:szCs w:val="24"/>
          <w:lang w:val="ru-RU"/>
        </w:rPr>
        <w:t xml:space="preserve"> и пуско-наладочных работ по объекту, выполняемых Подрядчиком в соответствии с настоящим Договором, сметной и рабочей документацией (РД), </w:t>
      </w:r>
      <w:r w:rsidR="00E9646D">
        <w:rPr>
          <w:noProof/>
          <w:szCs w:val="24"/>
          <w:lang w:val="ru-RU" w:eastAsia="ru-RU"/>
        </w:rPr>
        <w:drawing>
          <wp:inline distT="0" distB="0" distL="0" distR="0">
            <wp:extent cx="8255" cy="8255"/>
            <wp:effectExtent l="0" t="0" r="0" b="0"/>
            <wp:docPr id="4" name="Picture 2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включая, но, не ограничиваясь этим, выполнение Подрядчиком реконструкции СПС, с использованием собственных материалов и оборудования, иных необходимых работ;</w:t>
      </w:r>
    </w:p>
    <w:p w:rsidR="00D52D7A" w:rsidRPr="00147F58" w:rsidRDefault="00E9646D" w:rsidP="00C96B40">
      <w:pPr>
        <w:spacing w:after="0" w:line="240" w:lineRule="auto"/>
        <w:ind w:right="-6" w:firstLine="709"/>
        <w:rPr>
          <w:szCs w:val="24"/>
          <w:lang w:val="ru-RU"/>
        </w:rPr>
      </w:pPr>
      <w:r>
        <w:rPr>
          <w:noProof/>
          <w:szCs w:val="24"/>
          <w:lang w:val="ru-RU" w:eastAsia="ru-RU"/>
        </w:rPr>
        <w:drawing>
          <wp:inline distT="0" distB="0" distL="0" distR="0">
            <wp:extent cx="8255" cy="8255"/>
            <wp:effectExtent l="0" t="0" r="0" b="0"/>
            <wp:docPr id="5" name="Picture 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1.8. «Проектная Документация»: документация, содержащая текстовые и графичес</w:t>
      </w:r>
      <w:r w:rsidR="004F44AB" w:rsidRPr="00147F58">
        <w:rPr>
          <w:szCs w:val="24"/>
          <w:lang w:val="ru-RU"/>
        </w:rPr>
        <w:t>ки</w:t>
      </w:r>
      <w:r w:rsidR="001D60A0" w:rsidRPr="00147F58">
        <w:rPr>
          <w:szCs w:val="24"/>
          <w:lang w:val="ru-RU"/>
        </w:rPr>
        <w:t>е материалы и определяющая архитектурные, функционаљно-технологические, конструктивные и инженерно</w:t>
      </w:r>
      <w:r w:rsidR="004F44AB" w:rsidRPr="00147F58">
        <w:rPr>
          <w:szCs w:val="24"/>
          <w:lang w:val="ru-RU"/>
        </w:rPr>
        <w:t>-</w:t>
      </w:r>
      <w:r>
        <w:rPr>
          <w:noProof/>
          <w:szCs w:val="24"/>
          <w:lang w:val="ru-RU" w:eastAsia="ru-RU"/>
        </w:rPr>
        <w:drawing>
          <wp:inline distT="0" distB="0" distL="0" distR="0">
            <wp:extent cx="8255" cy="8255"/>
            <wp:effectExtent l="0" t="0" r="0" b="0"/>
            <wp:docPr id="6" name="Picture 2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технические решения для обеспечения строительства и реконструкции объектов капитального строительства;</w:t>
      </w:r>
    </w:p>
    <w:p w:rsidR="00D52D7A" w:rsidRPr="00147F58" w:rsidRDefault="001D60A0" w:rsidP="00C96B40">
      <w:pPr>
        <w:spacing w:after="0" w:line="240" w:lineRule="auto"/>
        <w:ind w:right="-6" w:firstLine="709"/>
        <w:rPr>
          <w:szCs w:val="24"/>
          <w:lang w:val="ru-RU"/>
        </w:rPr>
      </w:pPr>
      <w:r w:rsidRPr="00147F58">
        <w:rPr>
          <w:szCs w:val="24"/>
          <w:lang w:val="ru-RU"/>
        </w:rPr>
        <w:t>1.9. «Рабочая Документация»: совокупность текстовых и графических документов, обеспечиваю</w:t>
      </w:r>
      <w:r w:rsidR="004F44AB" w:rsidRPr="00147F58">
        <w:rPr>
          <w:szCs w:val="24"/>
          <w:lang w:val="ru-RU"/>
        </w:rPr>
        <w:t>щи</w:t>
      </w:r>
      <w:r w:rsidRPr="00147F58">
        <w:rPr>
          <w:szCs w:val="24"/>
          <w:lang w:val="ru-RU"/>
        </w:rPr>
        <w:t>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w:t>
      </w:r>
      <w:r w:rsidR="004F44AB" w:rsidRPr="00147F58">
        <w:rPr>
          <w:szCs w:val="24"/>
          <w:lang w:val="ru-RU"/>
        </w:rPr>
        <w:t>ных</w:t>
      </w:r>
      <w:r w:rsidRPr="00147F58">
        <w:rPr>
          <w:szCs w:val="24"/>
          <w:lang w:val="ru-RU"/>
        </w:rPr>
        <w:t xml:space="preserve"> работ, обеспе</w:t>
      </w:r>
      <w:r w:rsidR="004F44AB" w:rsidRPr="00147F58">
        <w:rPr>
          <w:szCs w:val="24"/>
          <w:lang w:val="ru-RU"/>
        </w:rPr>
        <w:t>ч</w:t>
      </w:r>
      <w:r w:rsidRPr="00147F58">
        <w:rPr>
          <w:szCs w:val="24"/>
          <w:lang w:val="ru-RU"/>
        </w:rPr>
        <w:t>е</w:t>
      </w:r>
      <w:r w:rsidR="004F44AB" w:rsidRPr="00147F58">
        <w:rPr>
          <w:szCs w:val="24"/>
          <w:lang w:val="ru-RU"/>
        </w:rPr>
        <w:t>ния</w:t>
      </w:r>
      <w:r w:rsidRPr="00147F58">
        <w:rPr>
          <w:szCs w:val="24"/>
          <w:lang w:val="ru-RU"/>
        </w:rPr>
        <w:t xml:space="preserve"> строительства оборудованием, изде</w:t>
      </w:r>
      <w:r w:rsidR="004F44AB" w:rsidRPr="00147F58">
        <w:rPr>
          <w:szCs w:val="24"/>
          <w:lang w:val="ru-RU"/>
        </w:rPr>
        <w:t>ли</w:t>
      </w:r>
      <w:r w:rsidRPr="00147F58">
        <w:rPr>
          <w:szCs w:val="24"/>
          <w:lang w:val="ru-RU"/>
        </w:rPr>
        <w:t>ями и материалами и/или</w:t>
      </w:r>
      <w:r w:rsidR="004F44AB" w:rsidRPr="00147F58">
        <w:rPr>
          <w:szCs w:val="24"/>
          <w:lang w:val="ru-RU"/>
        </w:rPr>
        <w:t xml:space="preserve"> изготовление строительных изделий.</w:t>
      </w:r>
    </w:p>
    <w:p w:rsidR="00D52D7A" w:rsidRPr="00147F58" w:rsidRDefault="001D60A0" w:rsidP="00C96B40">
      <w:pPr>
        <w:spacing w:after="0" w:line="240" w:lineRule="auto"/>
        <w:ind w:right="-6" w:firstLine="709"/>
        <w:rPr>
          <w:szCs w:val="24"/>
          <w:lang w:val="ru-RU"/>
        </w:rPr>
      </w:pPr>
      <w:r w:rsidRPr="00147F58">
        <w:rPr>
          <w:szCs w:val="24"/>
          <w:lang w:val="ru-RU"/>
        </w:rPr>
        <w:t xml:space="preserve">1.10. «Сметная </w:t>
      </w:r>
      <w:r w:rsidR="004F44AB" w:rsidRPr="00147F58">
        <w:rPr>
          <w:szCs w:val="24"/>
          <w:lang w:val="ru-RU"/>
        </w:rPr>
        <w:t>документаци</w:t>
      </w:r>
      <w:r w:rsidRPr="00147F58">
        <w:rPr>
          <w:szCs w:val="24"/>
          <w:lang w:val="ru-RU"/>
        </w:rPr>
        <w:t>я»: часть общего комплекса проектной документации, определяющая сметную стоимость проектируемых зданий и сооружений на них или на их очередей строительства;</w:t>
      </w:r>
    </w:p>
    <w:p w:rsidR="00D52D7A" w:rsidRPr="00147F58" w:rsidRDefault="001D60A0" w:rsidP="00C96B40">
      <w:pPr>
        <w:spacing w:after="0" w:line="240" w:lineRule="auto"/>
        <w:ind w:right="-6" w:firstLine="709"/>
        <w:rPr>
          <w:szCs w:val="24"/>
          <w:lang w:val="ru-RU"/>
        </w:rPr>
      </w:pPr>
      <w:r w:rsidRPr="00147F58">
        <w:rPr>
          <w:szCs w:val="24"/>
          <w:lang w:val="ru-RU"/>
        </w:rPr>
        <w:t>1.11. «Скрытые работы»: работы, скрываемые последующими работами. Качество и точность этих работ не</w:t>
      </w:r>
      <w:r w:rsidR="004D50AA" w:rsidRPr="00147F58">
        <w:rPr>
          <w:szCs w:val="24"/>
          <w:lang w:val="ru-RU"/>
        </w:rPr>
        <w:t xml:space="preserve"> </w:t>
      </w:r>
      <w:r w:rsidRPr="00147F58">
        <w:rPr>
          <w:szCs w:val="24"/>
          <w:lang w:val="ru-RU"/>
        </w:rPr>
        <w:t>возмож</w:t>
      </w:r>
      <w:r w:rsidR="004D50AA" w:rsidRPr="00147F58">
        <w:rPr>
          <w:szCs w:val="24"/>
          <w:lang w:val="ru-RU"/>
        </w:rPr>
        <w:t>н</w:t>
      </w:r>
      <w:r w:rsidRPr="00147F58">
        <w:rPr>
          <w:szCs w:val="24"/>
          <w:lang w:val="ru-RU"/>
        </w:rPr>
        <w:t>о определить после в</w:t>
      </w:r>
      <w:r w:rsidR="004D50AA" w:rsidRPr="00147F58">
        <w:rPr>
          <w:szCs w:val="24"/>
          <w:lang w:val="ru-RU"/>
        </w:rPr>
        <w:t>ып</w:t>
      </w:r>
      <w:r w:rsidRPr="00147F58">
        <w:rPr>
          <w:szCs w:val="24"/>
          <w:lang w:val="ru-RU"/>
        </w:rPr>
        <w:t>о</w:t>
      </w:r>
      <w:r w:rsidR="004D50AA" w:rsidRPr="00147F58">
        <w:rPr>
          <w:szCs w:val="24"/>
          <w:lang w:val="ru-RU"/>
        </w:rPr>
        <w:t>лн</w:t>
      </w:r>
      <w:r w:rsidRPr="00147F58">
        <w:rPr>
          <w:szCs w:val="24"/>
          <w:lang w:val="ru-RU"/>
        </w:rPr>
        <w:t xml:space="preserve">ения последующих; работы»: документ, составленный </w:t>
      </w:r>
    </w:p>
    <w:p w:rsidR="00D52D7A" w:rsidRPr="00147F58" w:rsidRDefault="001D60A0" w:rsidP="00C96B40">
      <w:pPr>
        <w:spacing w:after="0" w:line="240" w:lineRule="auto"/>
        <w:ind w:right="-6" w:firstLine="709"/>
        <w:rPr>
          <w:szCs w:val="24"/>
          <w:lang w:val="ru-RU"/>
        </w:rPr>
      </w:pPr>
      <w:r w:rsidRPr="00147F58">
        <w:rPr>
          <w:szCs w:val="24"/>
          <w:lang w:val="ru-RU"/>
        </w:rPr>
        <w:t>1</w:t>
      </w:r>
      <w:r w:rsidR="004D50AA" w:rsidRPr="00147F58">
        <w:rPr>
          <w:szCs w:val="24"/>
          <w:lang w:val="ru-RU"/>
        </w:rPr>
        <w:t>.12. «Акты на скрытые работы»: документ, составляемый в произвольной форме в котором</w:t>
      </w:r>
      <w:r w:rsidRPr="00147F58">
        <w:rPr>
          <w:szCs w:val="24"/>
          <w:lang w:val="ru-RU"/>
        </w:rPr>
        <w:t xml:space="preserve"> Стороны подтверждают выполнение/отсутствие, определенного вида Работ, которые будут скрыты последующими работами и не могут быть оценены при окончательном принятии работ Заказчиком.</w:t>
      </w:r>
    </w:p>
    <w:p w:rsidR="00D52D7A" w:rsidRPr="00147F58" w:rsidRDefault="001D60A0" w:rsidP="00C96B40">
      <w:pPr>
        <w:spacing w:after="0" w:line="240" w:lineRule="auto"/>
        <w:ind w:right="-6" w:firstLine="709"/>
        <w:rPr>
          <w:szCs w:val="24"/>
          <w:lang w:val="ru-RU"/>
        </w:rPr>
      </w:pPr>
      <w:r w:rsidRPr="00147F58">
        <w:rPr>
          <w:szCs w:val="24"/>
          <w:lang w:val="ru-RU"/>
        </w:rPr>
        <w:lastRenderedPageBreak/>
        <w:t>1.13. «Акт об обнаруженных не</w:t>
      </w:r>
      <w:r w:rsidR="004D50AA" w:rsidRPr="00147F58">
        <w:rPr>
          <w:szCs w:val="24"/>
          <w:lang w:val="ru-RU"/>
        </w:rPr>
        <w:t>д</w:t>
      </w:r>
      <w:r w:rsidRPr="00147F58">
        <w:rPr>
          <w:szCs w:val="24"/>
          <w:lang w:val="ru-RU"/>
        </w:rPr>
        <w:t>оста</w:t>
      </w:r>
      <w:r w:rsidR="004D50AA" w:rsidRPr="00147F58">
        <w:rPr>
          <w:szCs w:val="24"/>
          <w:lang w:val="ru-RU"/>
        </w:rPr>
        <w:t>тк</w:t>
      </w:r>
      <w:r w:rsidRPr="00147F58">
        <w:rPr>
          <w:szCs w:val="24"/>
          <w:lang w:val="ru-RU"/>
        </w:rPr>
        <w:t>ах (Дефектах)»: документ, составленный в произвольн0й форме, в котором Стороны фиксируют недостатки в Работах, обнаруженные Заказчиком в процессе производства, приёмки результатов выполненных Работ или в течение гарантийного срока эксплуатации Объекта;</w:t>
      </w:r>
    </w:p>
    <w:p w:rsidR="00D52D7A" w:rsidRPr="00147F58" w:rsidRDefault="001D60A0" w:rsidP="00C96B40">
      <w:pPr>
        <w:spacing w:after="0" w:line="240" w:lineRule="auto"/>
        <w:ind w:right="-6" w:firstLine="709"/>
        <w:rPr>
          <w:szCs w:val="24"/>
          <w:lang w:val="ru-RU"/>
        </w:rPr>
      </w:pPr>
      <w:r w:rsidRPr="00147F58">
        <w:rPr>
          <w:szCs w:val="24"/>
          <w:lang w:val="ru-RU"/>
        </w:rPr>
        <w:t>1.14. «Исполнительная Документация»: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 реконструкции, капитального ремонта, оформленная в соответствии с действующими строительными нормами и правилами (СНиП), а также другими действующими нормативными документами;</w:t>
      </w:r>
      <w:r w:rsidR="00E9646D">
        <w:rPr>
          <w:noProof/>
          <w:szCs w:val="24"/>
          <w:lang w:val="ru-RU" w:eastAsia="ru-RU"/>
        </w:rPr>
        <w:drawing>
          <wp:inline distT="0" distB="0" distL="0" distR="0">
            <wp:extent cx="8255" cy="24130"/>
            <wp:effectExtent l="0" t="0" r="0" b="0"/>
            <wp:docPr id="7" name="Picture 117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55" cy="24130"/>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lang w:val="ru-RU"/>
        </w:rPr>
      </w:pPr>
      <w:r w:rsidRPr="00147F58">
        <w:rPr>
          <w:szCs w:val="24"/>
          <w:lang w:val="ru-RU"/>
        </w:rPr>
        <w:t>1.15. «Акт о приемке выполненных работ»: документ, составляемый по унифицированной форме № КС-2, утвержденной постановлением Госкомстата России от 11.11.1999 № 100, под</w:t>
      </w:r>
      <w:r w:rsidR="00E9646D">
        <w:rPr>
          <w:noProof/>
          <w:szCs w:val="24"/>
          <w:lang w:val="ru-RU" w:eastAsia="ru-RU"/>
        </w:rPr>
        <w:drawing>
          <wp:inline distT="0" distB="0" distL="0" distR="0">
            <wp:extent cx="8255" cy="15875"/>
            <wp:effectExtent l="0" t="0" r="0" b="0"/>
            <wp:docPr id="8" name="Picture 5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r w:rsidRPr="00147F58">
        <w:rPr>
          <w:szCs w:val="24"/>
          <w:lang w:val="ru-RU"/>
        </w:rPr>
        <w:t>тверждающий выполнение определенного вида Работ и подписываемый уполномоченными пред</w:t>
      </w:r>
      <w:r w:rsidR="00E9646D">
        <w:rPr>
          <w:noProof/>
          <w:szCs w:val="24"/>
          <w:lang w:val="ru-RU" w:eastAsia="ru-RU"/>
        </w:rPr>
        <w:drawing>
          <wp:inline distT="0" distB="0" distL="0" distR="0">
            <wp:extent cx="8255" cy="40005"/>
            <wp:effectExtent l="0" t="0" r="0" b="0"/>
            <wp:docPr id="9" name="Picture 117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55" cy="40005"/>
                    </a:xfrm>
                    <a:prstGeom prst="rect">
                      <a:avLst/>
                    </a:prstGeom>
                    <a:noFill/>
                    <a:ln>
                      <a:noFill/>
                    </a:ln>
                  </pic:spPr>
                </pic:pic>
              </a:graphicData>
            </a:graphic>
          </wp:inline>
        </w:drawing>
      </w:r>
      <w:r w:rsidRPr="00147F58">
        <w:rPr>
          <w:szCs w:val="24"/>
          <w:lang w:val="ru-RU"/>
        </w:rPr>
        <w:t>ставителями технического надзора Заказчика и представителем Подрядчика;</w:t>
      </w:r>
    </w:p>
    <w:p w:rsidR="00D52D7A" w:rsidRPr="00147F58" w:rsidRDefault="001D60A0" w:rsidP="00C96B40">
      <w:pPr>
        <w:spacing w:after="0" w:line="240" w:lineRule="auto"/>
        <w:ind w:right="-6" w:firstLine="709"/>
        <w:rPr>
          <w:szCs w:val="24"/>
          <w:lang w:val="ru-RU"/>
        </w:rPr>
      </w:pPr>
      <w:r w:rsidRPr="00147F58">
        <w:rPr>
          <w:szCs w:val="24"/>
          <w:lang w:val="ru-RU"/>
        </w:rPr>
        <w:t>1.16. «Справка о стоимости выполненных работ и затрат»; документ, составляемый по унифицированной форме № КС-З, утвержденной постановлением Госкомстата России от 11.11.1999 № 100, подписываемый уполномоченными представителями Заказчика и Подрядчика на основании данных Акта о приёмке выполненных работ;</w:t>
      </w:r>
    </w:p>
    <w:p w:rsidR="00D52D7A" w:rsidRPr="00147F58" w:rsidRDefault="001D60A0" w:rsidP="00C96B40">
      <w:pPr>
        <w:spacing w:after="0" w:line="240" w:lineRule="auto"/>
        <w:ind w:right="-6" w:firstLine="709"/>
        <w:rPr>
          <w:szCs w:val="24"/>
          <w:lang w:val="ru-RU"/>
        </w:rPr>
      </w:pPr>
      <w:r w:rsidRPr="00147F58">
        <w:rPr>
          <w:szCs w:val="24"/>
          <w:lang w:val="ru-RU"/>
        </w:rPr>
        <w:t>1.17, «Гарантийный срок»: срок, в течение которого Подрядчик обязуется устранять недо</w:t>
      </w:r>
      <w:r w:rsidR="00E9646D">
        <w:rPr>
          <w:noProof/>
          <w:szCs w:val="24"/>
          <w:lang w:val="ru-RU" w:eastAsia="ru-RU"/>
        </w:rPr>
        <w:drawing>
          <wp:inline distT="0" distB="0" distL="0" distR="0">
            <wp:extent cx="8255" cy="8255"/>
            <wp:effectExtent l="0" t="0" r="0" b="0"/>
            <wp:docPr id="10" name="Picture 5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статки (дефекты) выполненной и принятой Заказчиком Работ</w:t>
      </w:r>
      <w:r w:rsidR="001A64A4" w:rsidRPr="00147F58">
        <w:rPr>
          <w:szCs w:val="24"/>
          <w:lang w:val="ru-RU"/>
        </w:rPr>
        <w:t xml:space="preserve">ы, за которые Подрядчик несет ответственность </w:t>
      </w:r>
      <w:r w:rsidRPr="00147F58">
        <w:rPr>
          <w:szCs w:val="24"/>
          <w:lang w:val="ru-RU"/>
        </w:rPr>
        <w:t>в соответствии с действующим законодательством РФ и условиями Договора, за свой счёт и в кратчайшие, согласованные с Заказчиком, сроки;</w:t>
      </w:r>
    </w:p>
    <w:p w:rsidR="00D52D7A" w:rsidRPr="00147F58" w:rsidRDefault="001D60A0" w:rsidP="00C96B40">
      <w:pPr>
        <w:spacing w:after="0" w:line="240" w:lineRule="auto"/>
        <w:ind w:right="-6" w:firstLine="709"/>
        <w:rPr>
          <w:szCs w:val="24"/>
          <w:lang w:val="ru-RU"/>
        </w:rPr>
      </w:pPr>
      <w:r w:rsidRPr="00147F58">
        <w:rPr>
          <w:szCs w:val="24"/>
          <w:lang w:val="ru-RU"/>
        </w:rPr>
        <w:t>1.18. «Дефекты/не</w:t>
      </w:r>
      <w:r w:rsidR="001A64A4" w:rsidRPr="00147F58">
        <w:rPr>
          <w:szCs w:val="24"/>
          <w:lang w:val="ru-RU"/>
        </w:rPr>
        <w:t>д</w:t>
      </w:r>
      <w:r w:rsidRPr="00147F58">
        <w:rPr>
          <w:szCs w:val="24"/>
          <w:lang w:val="ru-RU"/>
        </w:rPr>
        <w:t>оста</w:t>
      </w:r>
      <w:r w:rsidR="001A64A4" w:rsidRPr="00147F58">
        <w:rPr>
          <w:szCs w:val="24"/>
          <w:lang w:val="ru-RU"/>
        </w:rPr>
        <w:t>тк</w:t>
      </w:r>
      <w:r w:rsidRPr="00147F58">
        <w:rPr>
          <w:szCs w:val="24"/>
          <w:lang w:val="ru-RU"/>
        </w:rPr>
        <w:t>и»: Документально подтвержденное отступление от требова</w:t>
      </w:r>
      <w:r w:rsidR="00E9646D">
        <w:rPr>
          <w:noProof/>
          <w:szCs w:val="24"/>
          <w:lang w:val="ru-RU" w:eastAsia="ru-RU"/>
        </w:rPr>
        <w:drawing>
          <wp:inline distT="0" distB="0" distL="0" distR="0">
            <wp:extent cx="8255" cy="8255"/>
            <wp:effectExtent l="0" t="0" r="0" b="0"/>
            <wp:docPr id="11" name="Picture 5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A64A4" w:rsidRPr="00147F58">
        <w:rPr>
          <w:szCs w:val="24"/>
          <w:lang w:val="ru-RU"/>
        </w:rPr>
        <w:t>н</w:t>
      </w:r>
      <w:r w:rsidRPr="00147F58">
        <w:rPr>
          <w:szCs w:val="24"/>
          <w:lang w:val="ru-RU"/>
        </w:rPr>
        <w:t xml:space="preserve">ий </w:t>
      </w:r>
      <w:r w:rsidR="001A64A4" w:rsidRPr="00147F58">
        <w:rPr>
          <w:szCs w:val="24"/>
          <w:lang w:val="ru-RU"/>
        </w:rPr>
        <w:t>н</w:t>
      </w:r>
      <w:r w:rsidRPr="00147F58">
        <w:rPr>
          <w:szCs w:val="24"/>
          <w:lang w:val="ru-RU"/>
        </w:rPr>
        <w:t xml:space="preserve">ормативно-технических документов, Рабочей документации при производстве Работ (в том </w:t>
      </w:r>
      <w:r w:rsidR="00E9646D">
        <w:rPr>
          <w:noProof/>
          <w:szCs w:val="24"/>
          <w:lang w:val="ru-RU" w:eastAsia="ru-RU"/>
        </w:rPr>
        <w:drawing>
          <wp:inline distT="0" distB="0" distL="0" distR="0">
            <wp:extent cx="8255" cy="71755"/>
            <wp:effectExtent l="0" t="0" r="0" b="0"/>
            <wp:docPr id="12" name="Picture 11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9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71755"/>
                    </a:xfrm>
                    <a:prstGeom prst="rect">
                      <a:avLst/>
                    </a:prstGeom>
                    <a:noFill/>
                    <a:ln>
                      <a:noFill/>
                    </a:ln>
                  </pic:spPr>
                </pic:pic>
              </a:graphicData>
            </a:graphic>
          </wp:inline>
        </w:drawing>
      </w:r>
      <w:r w:rsidRPr="00147F58">
        <w:rPr>
          <w:szCs w:val="24"/>
          <w:lang w:val="ru-RU"/>
        </w:rPr>
        <w:t>числе с использованием некачественных или несоответствующих установленным требованиям ма</w:t>
      </w:r>
      <w:r w:rsidR="00E9646D">
        <w:rPr>
          <w:noProof/>
          <w:szCs w:val="24"/>
          <w:lang w:val="ru-RU" w:eastAsia="ru-RU"/>
        </w:rPr>
        <w:drawing>
          <wp:inline distT="0" distB="0" distL="0" distR="0">
            <wp:extent cx="8255" cy="15875"/>
            <wp:effectExtent l="0" t="0" r="0" b="0"/>
            <wp:docPr id="13" name="Picture 117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0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r w:rsidRPr="00147F58">
        <w:rPr>
          <w:szCs w:val="24"/>
          <w:lang w:val="ru-RU"/>
        </w:rPr>
        <w:t>териалов и оборудования), результатом которого является ненадлежащее качество Работ;</w:t>
      </w:r>
    </w:p>
    <w:p w:rsidR="00D52D7A" w:rsidRPr="00147F58" w:rsidRDefault="00E9646D" w:rsidP="00C96B40">
      <w:pPr>
        <w:spacing w:after="0" w:line="240" w:lineRule="auto"/>
        <w:ind w:right="-6" w:firstLine="709"/>
        <w:rPr>
          <w:szCs w:val="24"/>
          <w:lang w:val="ru-RU"/>
        </w:rPr>
      </w:pPr>
      <w:r>
        <w:rPr>
          <w:noProof/>
          <w:szCs w:val="24"/>
          <w:lang w:val="ru-RU" w:eastAsia="ru-RU"/>
        </w:rPr>
        <w:drawing>
          <wp:inline distT="0" distB="0" distL="0" distR="0">
            <wp:extent cx="8255" cy="8255"/>
            <wp:effectExtent l="0" t="0" r="0" b="0"/>
            <wp:docPr id="14" name="Picture 5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1.19. «Дата завершения работ на Объекте»: дата подписания Сторонами Акта приемки аконченного строительством Объекта;</w:t>
      </w:r>
    </w:p>
    <w:p w:rsidR="00D52D7A" w:rsidRPr="00147F58" w:rsidRDefault="001D60A0" w:rsidP="00C96B40">
      <w:pPr>
        <w:spacing w:after="0" w:line="240" w:lineRule="auto"/>
        <w:ind w:right="-6" w:firstLine="709"/>
        <w:rPr>
          <w:szCs w:val="24"/>
          <w:lang w:val="ru-RU"/>
        </w:rPr>
      </w:pPr>
      <w:r w:rsidRPr="00147F58">
        <w:rPr>
          <w:szCs w:val="24"/>
          <w:lang w:val="ru-RU"/>
        </w:rPr>
        <w:t>120. «Дата вступления Договора в СИЛУ»: дата подписания (заключения) Договора Сторонами;</w:t>
      </w:r>
    </w:p>
    <w:p w:rsidR="00D52D7A" w:rsidRPr="00147F58" w:rsidRDefault="001D60A0" w:rsidP="00C96B40">
      <w:pPr>
        <w:spacing w:after="0" w:line="240" w:lineRule="auto"/>
        <w:ind w:right="-6" w:firstLine="709"/>
        <w:rPr>
          <w:szCs w:val="24"/>
          <w:lang w:val="ru-RU"/>
        </w:rPr>
      </w:pPr>
      <w:r w:rsidRPr="00147F58">
        <w:rPr>
          <w:szCs w:val="24"/>
          <w:lang w:val="ru-RU"/>
        </w:rPr>
        <w:t>1.21. «Дополнение» или «Дополнительное со</w:t>
      </w:r>
      <w:r w:rsidR="001A64A4" w:rsidRPr="00147F58">
        <w:rPr>
          <w:szCs w:val="24"/>
          <w:lang w:val="ru-RU"/>
        </w:rPr>
        <w:t>гл</w:t>
      </w:r>
      <w:r w:rsidRPr="00147F58">
        <w:rPr>
          <w:szCs w:val="24"/>
          <w:lang w:val="ru-RU"/>
        </w:rPr>
        <w:t>ашение»: подписанный Сторонами документ, определяющий изменения и/или дополнения, вносимые в Договор, и составляющий неотъ</w:t>
      </w:r>
      <w:r w:rsidR="00E9646D">
        <w:rPr>
          <w:noProof/>
          <w:szCs w:val="24"/>
          <w:lang w:val="ru-RU" w:eastAsia="ru-RU"/>
        </w:rPr>
        <w:drawing>
          <wp:inline distT="0" distB="0" distL="0" distR="0">
            <wp:extent cx="8255" cy="24130"/>
            <wp:effectExtent l="0" t="0" r="0" b="0"/>
            <wp:docPr id="15" name="Picture 117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0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55" cy="24130"/>
                    </a:xfrm>
                    <a:prstGeom prst="rect">
                      <a:avLst/>
                    </a:prstGeom>
                    <a:noFill/>
                    <a:ln>
                      <a:noFill/>
                    </a:ln>
                  </pic:spPr>
                </pic:pic>
              </a:graphicData>
            </a:graphic>
          </wp:inline>
        </w:drawing>
      </w:r>
      <w:r w:rsidRPr="00147F58">
        <w:rPr>
          <w:szCs w:val="24"/>
          <w:lang w:val="ru-RU"/>
        </w:rPr>
        <w:t>емлемую часть Договора;</w:t>
      </w:r>
      <w:r w:rsidR="00E9646D">
        <w:rPr>
          <w:noProof/>
          <w:szCs w:val="24"/>
          <w:lang w:val="ru-RU" w:eastAsia="ru-RU"/>
        </w:rPr>
        <w:drawing>
          <wp:inline distT="0" distB="0" distL="0" distR="0">
            <wp:extent cx="8255" cy="8255"/>
            <wp:effectExtent l="0" t="0" r="0" b="0"/>
            <wp:docPr id="16" name="Picture 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lang w:val="ru-RU"/>
        </w:rPr>
      </w:pPr>
      <w:r w:rsidRPr="00147F58">
        <w:rPr>
          <w:szCs w:val="24"/>
          <w:lang w:val="ru-RU"/>
        </w:rPr>
        <w:t xml:space="preserve">1.22. «Дополнительные работы»: дополнительные объемы работ по дополнительным и </w:t>
      </w:r>
      <w:r w:rsidR="00E9646D">
        <w:rPr>
          <w:noProof/>
          <w:szCs w:val="24"/>
          <w:lang w:val="ru-RU" w:eastAsia="ru-RU"/>
        </w:rPr>
        <w:drawing>
          <wp:inline distT="0" distB="0" distL="0" distR="0">
            <wp:extent cx="8255" cy="8255"/>
            <wp:effectExtent l="0" t="0" r="0" b="0"/>
            <wp:docPr id="17" name="Picture 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измененным, рабочим чертежам, внесенным в состав Рабочей документации и утвержденным Заказчиком «В производство Работ»;</w:t>
      </w:r>
    </w:p>
    <w:p w:rsidR="00D52D7A" w:rsidRPr="00147F58" w:rsidRDefault="001D60A0" w:rsidP="00C96B40">
      <w:pPr>
        <w:spacing w:after="0" w:line="240" w:lineRule="auto"/>
        <w:ind w:right="-6" w:firstLine="709"/>
        <w:rPr>
          <w:szCs w:val="24"/>
          <w:lang w:val="ru-RU"/>
        </w:rPr>
      </w:pPr>
      <w:r w:rsidRPr="00147F58">
        <w:rPr>
          <w:szCs w:val="24"/>
          <w:lang w:val="ru-RU"/>
        </w:rPr>
        <w:t>1.23. «Материалы и Оборудование»: строительные материалы, конструкции и изделия, оборудование и аппаратура, конструктивно входящие в состав строящегося Объекта.</w:t>
      </w:r>
      <w:r w:rsidR="00E9646D">
        <w:rPr>
          <w:noProof/>
          <w:szCs w:val="24"/>
          <w:lang w:val="ru-RU" w:eastAsia="ru-RU"/>
        </w:rPr>
        <w:drawing>
          <wp:inline distT="0" distB="0" distL="0" distR="0">
            <wp:extent cx="8255" cy="8255"/>
            <wp:effectExtent l="0" t="0" r="0" b="0"/>
            <wp:docPr id="18" name="Picture 5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lang w:val="ru-RU"/>
        </w:rPr>
      </w:pPr>
      <w:r w:rsidRPr="00147F58">
        <w:rPr>
          <w:szCs w:val="24"/>
          <w:lang w:val="ru-RU"/>
        </w:rPr>
        <w:t>1.24. «Персонал По</w:t>
      </w:r>
      <w:r w:rsidR="001A64A4" w:rsidRPr="00147F58">
        <w:rPr>
          <w:szCs w:val="24"/>
          <w:lang w:val="ru-RU"/>
        </w:rPr>
        <w:t>д</w:t>
      </w:r>
      <w:r w:rsidRPr="00147F58">
        <w:rPr>
          <w:szCs w:val="24"/>
          <w:lang w:val="ru-RU"/>
        </w:rPr>
        <w:t>ря</w:t>
      </w:r>
      <w:r w:rsidR="001A64A4" w:rsidRPr="00147F58">
        <w:rPr>
          <w:szCs w:val="24"/>
          <w:lang w:val="ru-RU"/>
        </w:rPr>
        <w:t>д</w:t>
      </w:r>
      <w:r w:rsidRPr="00147F58">
        <w:rPr>
          <w:szCs w:val="24"/>
          <w:lang w:val="ru-RU"/>
        </w:rPr>
        <w:t>чика»: штатные сотрудники Подрядчика или физические лица, привлеченные Подрядчиком на договорной основе для выполнения Работ или их части;</w:t>
      </w:r>
      <w:r w:rsidR="00E9646D">
        <w:rPr>
          <w:noProof/>
          <w:szCs w:val="24"/>
          <w:lang w:val="ru-RU" w:eastAsia="ru-RU"/>
        </w:rPr>
        <w:drawing>
          <wp:inline distT="0" distB="0" distL="0" distR="0">
            <wp:extent cx="15875" cy="47625"/>
            <wp:effectExtent l="0" t="0" r="0" b="0"/>
            <wp:docPr id="19" name="Picture 117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0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875" cy="47625"/>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lang w:val="ru-RU"/>
        </w:rPr>
      </w:pPr>
      <w:r w:rsidRPr="00147F58">
        <w:rPr>
          <w:szCs w:val="24"/>
          <w:lang w:val="ru-RU"/>
        </w:rPr>
        <w:t>125. «Площа</w:t>
      </w:r>
      <w:r w:rsidR="001A64A4" w:rsidRPr="00147F58">
        <w:rPr>
          <w:szCs w:val="24"/>
          <w:lang w:val="ru-RU"/>
        </w:rPr>
        <w:t>д</w:t>
      </w:r>
      <w:r w:rsidRPr="00147F58">
        <w:rPr>
          <w:szCs w:val="24"/>
          <w:lang w:val="ru-RU"/>
        </w:rPr>
        <w:t>ка складирования»: прирельсовые/базисные склады, организованные вблизи железнодорожной станции в местах поступления материалов, изделий, а также крупногабаритного и/или тяжеловесного оборудования, необходимого для выполнения Работ на Объекте;</w:t>
      </w:r>
      <w:r w:rsidR="00E9646D">
        <w:rPr>
          <w:noProof/>
          <w:szCs w:val="24"/>
          <w:lang w:val="ru-RU" w:eastAsia="ru-RU"/>
        </w:rPr>
        <w:drawing>
          <wp:inline distT="0" distB="0" distL="0" distR="0">
            <wp:extent cx="15875" cy="103505"/>
            <wp:effectExtent l="0" t="0" r="0" b="0"/>
            <wp:docPr id="20" name="Picture 117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0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875" cy="103505"/>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lang w:val="ru-RU"/>
        </w:rPr>
      </w:pPr>
      <w:r w:rsidRPr="00147F58">
        <w:rPr>
          <w:szCs w:val="24"/>
          <w:lang w:val="ru-RU"/>
        </w:rPr>
        <w:t>1.26. «Пре</w:t>
      </w:r>
      <w:r w:rsidR="001A64A4" w:rsidRPr="00147F58">
        <w:rPr>
          <w:szCs w:val="24"/>
          <w:lang w:val="ru-RU"/>
        </w:rPr>
        <w:t>д</w:t>
      </w:r>
      <w:r w:rsidRPr="00147F58">
        <w:rPr>
          <w:szCs w:val="24"/>
          <w:lang w:val="ru-RU"/>
        </w:rPr>
        <w:t>с</w:t>
      </w:r>
      <w:r w:rsidR="001A64A4" w:rsidRPr="00147F58">
        <w:rPr>
          <w:szCs w:val="24"/>
          <w:lang w:val="ru-RU"/>
        </w:rPr>
        <w:t>та</w:t>
      </w:r>
      <w:r w:rsidRPr="00147F58">
        <w:rPr>
          <w:szCs w:val="24"/>
          <w:lang w:val="ru-RU"/>
        </w:rPr>
        <w:t>в</w:t>
      </w:r>
      <w:r w:rsidR="001A64A4" w:rsidRPr="00147F58">
        <w:rPr>
          <w:szCs w:val="24"/>
          <w:lang w:val="ru-RU"/>
        </w:rPr>
        <w:t>ит</w:t>
      </w:r>
      <w:r w:rsidRPr="00147F58">
        <w:rPr>
          <w:szCs w:val="24"/>
          <w:lang w:val="ru-RU"/>
        </w:rPr>
        <w:t>ель Заказчика»: лицо, уполномоченное Заказчиком на совершение от его имени действий в соответствии с Договором</w:t>
      </w:r>
      <w:r w:rsidR="001A64A4" w:rsidRPr="00147F58">
        <w:rPr>
          <w:szCs w:val="24"/>
          <w:lang w:val="ru-RU"/>
        </w:rPr>
        <w:t>,</w:t>
      </w:r>
      <w:r w:rsidRPr="00147F58">
        <w:rPr>
          <w:szCs w:val="24"/>
          <w:lang w:val="ru-RU"/>
        </w:rPr>
        <w:t xml:space="preserve"> Заказчик обязан письменно уведомить Подрядчика о назначении своего Представителя и объеме предоставленных ему полномочий;</w:t>
      </w:r>
      <w:r w:rsidR="00E9646D">
        <w:rPr>
          <w:noProof/>
          <w:szCs w:val="24"/>
          <w:lang w:val="ru-RU" w:eastAsia="ru-RU"/>
        </w:rPr>
        <w:drawing>
          <wp:inline distT="0" distB="0" distL="0" distR="0">
            <wp:extent cx="8255" cy="40005"/>
            <wp:effectExtent l="0" t="0" r="0" b="0"/>
            <wp:docPr id="21" name="Picture 117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0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55" cy="40005"/>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lang w:val="ru-RU"/>
        </w:rPr>
      </w:pPr>
      <w:r w:rsidRPr="00147F58">
        <w:rPr>
          <w:szCs w:val="24"/>
          <w:lang w:val="ru-RU"/>
        </w:rPr>
        <w:t>1.27. «Пре</w:t>
      </w:r>
      <w:r w:rsidR="001A64A4" w:rsidRPr="00147F58">
        <w:rPr>
          <w:szCs w:val="24"/>
          <w:lang w:val="ru-RU"/>
        </w:rPr>
        <w:t>д</w:t>
      </w:r>
      <w:r w:rsidRPr="00147F58">
        <w:rPr>
          <w:szCs w:val="24"/>
          <w:lang w:val="ru-RU"/>
        </w:rPr>
        <w:t>став</w:t>
      </w:r>
      <w:r w:rsidR="001A64A4" w:rsidRPr="00147F58">
        <w:rPr>
          <w:szCs w:val="24"/>
          <w:lang w:val="ru-RU"/>
        </w:rPr>
        <w:t>ит</w:t>
      </w:r>
      <w:r w:rsidRPr="00147F58">
        <w:rPr>
          <w:szCs w:val="24"/>
          <w:lang w:val="ru-RU"/>
        </w:rPr>
        <w:t>ель По</w:t>
      </w:r>
      <w:r w:rsidR="001A64A4" w:rsidRPr="00147F58">
        <w:rPr>
          <w:szCs w:val="24"/>
          <w:lang w:val="ru-RU"/>
        </w:rPr>
        <w:t>д</w:t>
      </w:r>
      <w:r w:rsidRPr="00147F58">
        <w:rPr>
          <w:szCs w:val="24"/>
          <w:lang w:val="ru-RU"/>
        </w:rPr>
        <w:t>ря</w:t>
      </w:r>
      <w:r w:rsidR="001A64A4" w:rsidRPr="00147F58">
        <w:rPr>
          <w:szCs w:val="24"/>
          <w:lang w:val="ru-RU"/>
        </w:rPr>
        <w:t>д</w:t>
      </w:r>
      <w:r w:rsidRPr="00147F58">
        <w:rPr>
          <w:szCs w:val="24"/>
          <w:lang w:val="ru-RU"/>
        </w:rPr>
        <w:t>чика»: лицо, уполномоченное Подрядчиком на совершение от его имени действий в соответствии с Договором. Подрядчик обязан письменно уведомить Заказчика о назначении своего Представителя и объеме предоставленных ему полномочий;</w:t>
      </w:r>
    </w:p>
    <w:p w:rsidR="00D52D7A" w:rsidRPr="00147F58" w:rsidRDefault="001D60A0" w:rsidP="00C96B40">
      <w:pPr>
        <w:tabs>
          <w:tab w:val="center" w:pos="2670"/>
          <w:tab w:val="center" w:pos="8039"/>
        </w:tabs>
        <w:spacing w:after="0" w:line="240" w:lineRule="auto"/>
        <w:ind w:right="-6" w:firstLine="709"/>
        <w:jc w:val="left"/>
        <w:rPr>
          <w:szCs w:val="24"/>
          <w:lang w:val="ru-RU"/>
        </w:rPr>
      </w:pPr>
      <w:r w:rsidRPr="00147F58">
        <w:rPr>
          <w:szCs w:val="24"/>
          <w:lang w:val="ru-RU"/>
        </w:rPr>
        <w:tab/>
      </w:r>
      <w:r w:rsidRPr="00147F58">
        <w:rPr>
          <w:szCs w:val="24"/>
          <w:lang w:val="ru-RU"/>
        </w:rPr>
        <w:tab/>
      </w:r>
    </w:p>
    <w:p w:rsidR="00D52D7A" w:rsidRPr="00147F58" w:rsidRDefault="001D60A0" w:rsidP="00C96B40">
      <w:pPr>
        <w:spacing w:after="0" w:line="240" w:lineRule="auto"/>
        <w:ind w:right="-6" w:firstLine="709"/>
        <w:rPr>
          <w:szCs w:val="24"/>
          <w:lang w:val="ru-RU"/>
        </w:rPr>
      </w:pPr>
      <w:r w:rsidRPr="00147F58">
        <w:rPr>
          <w:szCs w:val="24"/>
          <w:lang w:val="ru-RU"/>
        </w:rPr>
        <w:lastRenderedPageBreak/>
        <w:t>1.28. «Приемочная комиссия»: комиссия, создаваемая Заказчиком в соответствии с действующими нормативными документами и Регламентами Заказчика для принятия Объекта в эксплуатацию;</w:t>
      </w:r>
    </w:p>
    <w:p w:rsidR="00D52D7A" w:rsidRPr="00147F58" w:rsidRDefault="001D60A0" w:rsidP="00C96B40">
      <w:pPr>
        <w:spacing w:after="0" w:line="240" w:lineRule="auto"/>
        <w:ind w:right="-6" w:firstLine="709"/>
        <w:rPr>
          <w:szCs w:val="24"/>
          <w:lang w:val="ru-RU"/>
        </w:rPr>
      </w:pPr>
      <w:r w:rsidRPr="00147F58">
        <w:rPr>
          <w:szCs w:val="24"/>
          <w:lang w:val="ru-RU"/>
        </w:rPr>
        <w:t>1.29. «Приложение»: документ, указанный в перечне приложений к Договору и являющийся неотъемлемой частью Договора.</w:t>
      </w:r>
      <w:r w:rsidR="00E9646D">
        <w:rPr>
          <w:noProof/>
          <w:szCs w:val="24"/>
          <w:lang w:val="ru-RU" w:eastAsia="ru-RU"/>
        </w:rPr>
        <w:drawing>
          <wp:inline distT="0" distB="0" distL="0" distR="0">
            <wp:extent cx="8255" cy="8255"/>
            <wp:effectExtent l="0" t="0" r="0" b="0"/>
            <wp:docPr id="22" name="Picture 9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lang w:val="ru-RU"/>
        </w:rPr>
      </w:pPr>
      <w:r w:rsidRPr="00147F58">
        <w:rPr>
          <w:szCs w:val="24"/>
          <w:lang w:val="ru-RU"/>
        </w:rPr>
        <w:t>1.30. «Пре</w:t>
      </w:r>
      <w:r w:rsidR="001A64A4" w:rsidRPr="00147F58">
        <w:rPr>
          <w:szCs w:val="24"/>
          <w:lang w:val="ru-RU"/>
        </w:rPr>
        <w:t>д</w:t>
      </w:r>
      <w:r w:rsidRPr="00147F58">
        <w:rPr>
          <w:szCs w:val="24"/>
          <w:lang w:val="ru-RU"/>
        </w:rPr>
        <w:t>ельная (приблизительная) цена Договора» — цена Договора, выплачиваемая Подрядчику за выполнение всех Работ, определяемая в соответствии с разделом З настоящего Договора, выше которой, за исключением случаев, предусмотренных настоящим Договором законодательством РФ, Работы не могут быть оплачены.</w:t>
      </w:r>
    </w:p>
    <w:p w:rsidR="00D52D7A" w:rsidRPr="00147F58" w:rsidRDefault="001D60A0" w:rsidP="00C96B40">
      <w:pPr>
        <w:spacing w:after="0" w:line="240" w:lineRule="auto"/>
        <w:ind w:right="-6" w:firstLine="709"/>
        <w:rPr>
          <w:szCs w:val="24"/>
          <w:lang w:val="ru-RU"/>
        </w:rPr>
      </w:pPr>
      <w:r w:rsidRPr="00147F58">
        <w:rPr>
          <w:szCs w:val="24"/>
          <w:lang w:val="ru-RU"/>
        </w:rPr>
        <w:t>1.31. «Заверенная копия»: копия документа, заверенная подписью уполномоченного лица (с указанием фамилии, имени, отчества, должности подписанта) и печатью Подрядчика, или нота</w:t>
      </w:r>
      <w:r w:rsidR="00E9646D">
        <w:rPr>
          <w:noProof/>
          <w:szCs w:val="24"/>
          <w:lang w:val="ru-RU" w:eastAsia="ru-RU"/>
        </w:rPr>
        <w:drawing>
          <wp:inline distT="0" distB="0" distL="0" distR="0">
            <wp:extent cx="8255" cy="8255"/>
            <wp:effectExtent l="0" t="0" r="0" b="0"/>
            <wp:docPr id="23" name="Picture 9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риально удостоверенная копия документа, или копия документа, заверенная подписью уполномоченного лица и печатью государственного/муниципального органа, выдавшего документ.</w:t>
      </w:r>
    </w:p>
    <w:p w:rsidR="00D52D7A" w:rsidRPr="00147F58" w:rsidRDefault="001D60A0" w:rsidP="00C96B40">
      <w:pPr>
        <w:spacing w:after="0" w:line="240" w:lineRule="auto"/>
        <w:ind w:right="-6" w:firstLine="709"/>
        <w:rPr>
          <w:szCs w:val="24"/>
          <w:lang w:val="ru-RU"/>
        </w:rPr>
      </w:pPr>
      <w:r w:rsidRPr="00147F58">
        <w:rPr>
          <w:szCs w:val="24"/>
          <w:lang w:val="ru-RU"/>
        </w:rPr>
        <w:t>1.32. Все термины, перечисленные в настоящей статье, указываются в тексте Договора с прописной буквы, в единственном или множественном числе, и трактуются в соответствии с определениями, данными в настоящей статье.</w:t>
      </w:r>
    </w:p>
    <w:p w:rsidR="00D52D7A" w:rsidRPr="00147F58" w:rsidRDefault="001D60A0" w:rsidP="00C96B40">
      <w:pPr>
        <w:spacing w:after="0" w:line="240" w:lineRule="auto"/>
        <w:ind w:right="-6" w:firstLine="709"/>
        <w:rPr>
          <w:szCs w:val="24"/>
          <w:lang w:val="ru-RU"/>
        </w:rPr>
      </w:pPr>
      <w:r w:rsidRPr="00147F58">
        <w:rPr>
          <w:szCs w:val="24"/>
          <w:lang w:val="ru-RU"/>
        </w:rPr>
        <w:t>В случае отмены действия, указанных в настоящем пункте Договора, нормативных доку</w:t>
      </w:r>
      <w:r w:rsidR="00E9646D">
        <w:rPr>
          <w:noProof/>
          <w:szCs w:val="24"/>
          <w:lang w:val="ru-RU" w:eastAsia="ru-RU"/>
        </w:rPr>
        <w:drawing>
          <wp:inline distT="0" distB="0" distL="0" distR="0">
            <wp:extent cx="8255" cy="8255"/>
            <wp:effectExtent l="0" t="0" r="0" b="0"/>
            <wp:docPr id="24" name="Picture 9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ментов в период действия Договора, правовое регулирование осуществляется по вновь введенным нормативным актам и Нормативно-техническим документам.</w:t>
      </w:r>
    </w:p>
    <w:p w:rsidR="001A64A4" w:rsidRPr="00147F58" w:rsidRDefault="001A64A4" w:rsidP="00C96B40">
      <w:pPr>
        <w:spacing w:after="0" w:line="240" w:lineRule="auto"/>
        <w:ind w:right="-6" w:firstLine="709"/>
        <w:jc w:val="center"/>
        <w:rPr>
          <w:szCs w:val="24"/>
          <w:lang w:val="ru-RU"/>
        </w:rPr>
      </w:pPr>
    </w:p>
    <w:p w:rsidR="00D52D7A" w:rsidRPr="00147F58" w:rsidRDefault="001D60A0" w:rsidP="00F8696A">
      <w:pPr>
        <w:spacing w:after="0" w:line="240" w:lineRule="auto"/>
        <w:ind w:right="-6" w:firstLine="0"/>
        <w:jc w:val="center"/>
        <w:rPr>
          <w:szCs w:val="24"/>
          <w:lang w:val="ru-RU"/>
        </w:rPr>
      </w:pPr>
      <w:r w:rsidRPr="00147F58">
        <w:rPr>
          <w:szCs w:val="24"/>
          <w:lang w:val="ru-RU"/>
        </w:rPr>
        <w:t>Статья 2. Предмет Договора</w:t>
      </w:r>
    </w:p>
    <w:p w:rsidR="009B40AF" w:rsidRDefault="001D60A0" w:rsidP="00C96B40">
      <w:pPr>
        <w:spacing w:after="0" w:line="240" w:lineRule="auto"/>
        <w:ind w:right="-6" w:firstLine="709"/>
        <w:rPr>
          <w:szCs w:val="24"/>
          <w:lang w:val="ru-RU"/>
        </w:rPr>
      </w:pPr>
      <w:r w:rsidRPr="00147F58">
        <w:rPr>
          <w:szCs w:val="24"/>
          <w:lang w:val="ru-RU"/>
        </w:rPr>
        <w:t>2.1. Заказчик поручает, а Подрядчик обязуется выполнить за свой риск, собственными средствами и силами, весь комплекс строительно-монтажных и пуско-наладочных работ по объекту: «</w:t>
      </w:r>
      <w:r w:rsidR="001A64A4" w:rsidRPr="00147F58">
        <w:rPr>
          <w:szCs w:val="24"/>
          <w:lang w:val="ru-RU"/>
        </w:rPr>
        <w:t>Поставка оборудования, монтаж и пусконаладочные работы систем</w:t>
      </w:r>
      <w:r w:rsidRPr="00147F58">
        <w:rPr>
          <w:szCs w:val="24"/>
          <w:lang w:val="ru-RU"/>
        </w:rPr>
        <w:t xml:space="preserve"> пожарной сигнализации, систем оповещения и управления эвакуацией людей при пожаре</w:t>
      </w:r>
      <w:r w:rsidR="001A64A4" w:rsidRPr="00147F58">
        <w:rPr>
          <w:szCs w:val="24"/>
          <w:lang w:val="ru-RU"/>
        </w:rPr>
        <w:t xml:space="preserve"> </w:t>
      </w:r>
      <w:r w:rsidRPr="00147F58">
        <w:rPr>
          <w:szCs w:val="24"/>
          <w:lang w:val="ru-RU"/>
        </w:rPr>
        <w:t>в</w:t>
      </w:r>
      <w:r w:rsidR="00C8595D">
        <w:rPr>
          <w:szCs w:val="24"/>
          <w:lang w:val="ru-RU"/>
        </w:rPr>
        <w:t xml:space="preserve"> </w:t>
      </w:r>
      <w:r w:rsidR="009B40AF">
        <w:rPr>
          <w:szCs w:val="24"/>
          <w:lang w:val="ru-RU"/>
        </w:rPr>
        <w:t>здани</w:t>
      </w:r>
      <w:r w:rsidR="000B6C53">
        <w:rPr>
          <w:szCs w:val="24"/>
          <w:lang w:val="ru-RU"/>
        </w:rPr>
        <w:t>и ж/д станции «Ерковцы»</w:t>
      </w:r>
      <w:r w:rsidR="009B40AF">
        <w:rPr>
          <w:szCs w:val="24"/>
          <w:lang w:val="ru-RU"/>
        </w:rPr>
        <w:t xml:space="preserve"> по адресу</w:t>
      </w:r>
      <w:r w:rsidR="002A6993">
        <w:rPr>
          <w:szCs w:val="24"/>
          <w:lang w:val="ru-RU"/>
        </w:rPr>
        <w:t>:</w:t>
      </w:r>
      <w:r w:rsidR="009B40AF">
        <w:rPr>
          <w:szCs w:val="24"/>
          <w:lang w:val="ru-RU"/>
        </w:rPr>
        <w:t xml:space="preserve"> Амурская область Октябрьский  МО</w:t>
      </w:r>
      <w:r w:rsidR="00C8595D">
        <w:rPr>
          <w:szCs w:val="24"/>
          <w:lang w:val="ru-RU"/>
        </w:rPr>
        <w:t>,</w:t>
      </w:r>
      <w:r w:rsidR="009B40AF">
        <w:rPr>
          <w:szCs w:val="24"/>
          <w:lang w:val="ru-RU"/>
        </w:rPr>
        <w:t xml:space="preserve"> с. В</w:t>
      </w:r>
      <w:r w:rsidR="00C8595D">
        <w:rPr>
          <w:szCs w:val="24"/>
          <w:lang w:val="ru-RU"/>
        </w:rPr>
        <w:t>арваровка</w:t>
      </w:r>
      <w:r w:rsidR="009B40AF">
        <w:rPr>
          <w:szCs w:val="24"/>
          <w:lang w:val="ru-RU"/>
        </w:rPr>
        <w:t>.</w:t>
      </w:r>
    </w:p>
    <w:p w:rsidR="00D52D7A" w:rsidRPr="00147F58" w:rsidRDefault="00C8595D" w:rsidP="00C96B40">
      <w:pPr>
        <w:spacing w:after="0" w:line="240" w:lineRule="auto"/>
        <w:ind w:right="-6" w:firstLine="709"/>
        <w:rPr>
          <w:szCs w:val="24"/>
          <w:lang w:val="ru-RU"/>
        </w:rPr>
      </w:pPr>
      <w:r>
        <w:rPr>
          <w:szCs w:val="24"/>
          <w:lang w:val="ru-RU"/>
        </w:rPr>
        <w:t xml:space="preserve"> С</w:t>
      </w:r>
      <w:r w:rsidR="001D60A0" w:rsidRPr="00147F58">
        <w:rPr>
          <w:szCs w:val="24"/>
          <w:lang w:val="ru-RU"/>
        </w:rPr>
        <w:t>облюдая сроки выполнения работ по Объекту в соответствии с условиями настоящего Договора, который включают в себя следующее:</w:t>
      </w:r>
    </w:p>
    <w:p w:rsidR="00F62929" w:rsidRPr="00147F58" w:rsidRDefault="001D60A0" w:rsidP="00C96B40">
      <w:pPr>
        <w:spacing w:after="0" w:line="240" w:lineRule="auto"/>
        <w:ind w:right="-6" w:firstLine="709"/>
        <w:rPr>
          <w:szCs w:val="24"/>
          <w:lang w:val="ru-RU"/>
        </w:rPr>
      </w:pPr>
      <w:r w:rsidRPr="00147F58">
        <w:rPr>
          <w:szCs w:val="24"/>
          <w:lang w:val="ru-RU"/>
        </w:rPr>
        <w:t>выполнение работ по поставке оборудования;</w:t>
      </w:r>
    </w:p>
    <w:p w:rsidR="00D52D7A" w:rsidRPr="00147F58" w:rsidRDefault="00F62929" w:rsidP="00C96B40">
      <w:pPr>
        <w:spacing w:after="0" w:line="240" w:lineRule="auto"/>
        <w:ind w:right="-6" w:firstLine="709"/>
        <w:rPr>
          <w:szCs w:val="24"/>
          <w:lang w:val="ru-RU"/>
        </w:rPr>
      </w:pPr>
      <w:r w:rsidRPr="00147F58">
        <w:rPr>
          <w:szCs w:val="24"/>
          <w:lang w:val="ru-RU"/>
        </w:rPr>
        <w:t>в</w:t>
      </w:r>
      <w:r w:rsidR="001D60A0" w:rsidRPr="00147F58">
        <w:rPr>
          <w:szCs w:val="24"/>
          <w:lang w:val="ru-RU"/>
        </w:rPr>
        <w:t>ыполнение строительно-монтажных работ собственными материалами, механизмами и с ис</w:t>
      </w:r>
      <w:r w:rsidR="00E9646D">
        <w:rPr>
          <w:noProof/>
          <w:szCs w:val="24"/>
          <w:lang w:val="ru-RU" w:eastAsia="ru-RU"/>
        </w:rPr>
        <w:drawing>
          <wp:inline distT="0" distB="0" distL="0" distR="0">
            <wp:extent cx="8255" cy="8255"/>
            <wp:effectExtent l="0" t="0" r="0" b="0"/>
            <wp:docPr id="25" name="Picture 9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пользованием своего оборудования;</w:t>
      </w:r>
    </w:p>
    <w:p w:rsidR="00D52D7A" w:rsidRPr="00C96B40" w:rsidRDefault="001D60A0" w:rsidP="00C96B40">
      <w:pPr>
        <w:spacing w:after="0" w:line="240" w:lineRule="auto"/>
        <w:ind w:right="-6" w:firstLine="709"/>
        <w:rPr>
          <w:szCs w:val="24"/>
          <w:lang w:val="ru-RU"/>
        </w:rPr>
      </w:pPr>
      <w:r w:rsidRPr="00C96B40">
        <w:rPr>
          <w:szCs w:val="24"/>
          <w:lang w:val="ru-RU"/>
        </w:rPr>
        <w:t>выполнение пуско-наладочных работ;</w:t>
      </w:r>
    </w:p>
    <w:p w:rsidR="00F62929" w:rsidRPr="00147F58" w:rsidRDefault="001D60A0" w:rsidP="00C96B40">
      <w:pPr>
        <w:spacing w:after="0" w:line="240" w:lineRule="auto"/>
        <w:ind w:right="-6" w:firstLine="709"/>
        <w:rPr>
          <w:szCs w:val="24"/>
          <w:lang w:val="ru-RU"/>
        </w:rPr>
      </w:pPr>
      <w:r w:rsidRPr="00147F58">
        <w:rPr>
          <w:szCs w:val="24"/>
          <w:lang w:val="ru-RU"/>
        </w:rPr>
        <w:t xml:space="preserve">устранение дефектов и недостатков в течение Гарантийного периода, в соответствии с п. 9.1 </w:t>
      </w:r>
      <w:r w:rsidR="00E9646D">
        <w:rPr>
          <w:noProof/>
          <w:szCs w:val="24"/>
          <w:lang w:val="ru-RU" w:eastAsia="ru-RU"/>
        </w:rPr>
        <w:drawing>
          <wp:inline distT="0" distB="0" distL="0" distR="0">
            <wp:extent cx="8255" cy="24130"/>
            <wp:effectExtent l="0" t="0" r="0" b="0"/>
            <wp:docPr id="26" name="Picture 117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55" cy="24130"/>
                    </a:xfrm>
                    <a:prstGeom prst="rect">
                      <a:avLst/>
                    </a:prstGeom>
                    <a:noFill/>
                    <a:ln>
                      <a:noFill/>
                    </a:ln>
                  </pic:spPr>
                </pic:pic>
              </a:graphicData>
            </a:graphic>
          </wp:inline>
        </w:drawing>
      </w:r>
      <w:r w:rsidRPr="00147F58">
        <w:rPr>
          <w:szCs w:val="24"/>
          <w:lang w:val="ru-RU"/>
        </w:rPr>
        <w:t xml:space="preserve">настоящего Договора; </w:t>
      </w:r>
    </w:p>
    <w:p w:rsidR="00D52D7A" w:rsidRPr="00147F58" w:rsidRDefault="00F62929" w:rsidP="00C96B40">
      <w:pPr>
        <w:spacing w:after="0" w:line="240" w:lineRule="auto"/>
        <w:ind w:right="-6" w:firstLine="709"/>
        <w:rPr>
          <w:szCs w:val="24"/>
          <w:lang w:val="ru-RU"/>
        </w:rPr>
      </w:pPr>
      <w:r w:rsidRPr="00147F58">
        <w:rPr>
          <w:szCs w:val="24"/>
          <w:lang w:val="ru-RU"/>
        </w:rPr>
        <w:t>с</w:t>
      </w:r>
      <w:r w:rsidR="001D60A0" w:rsidRPr="00147F58">
        <w:rPr>
          <w:szCs w:val="24"/>
          <w:lang w:val="ru-RU"/>
        </w:rPr>
        <w:t>дачу Объекта Заказчику по Акту приемки Объекта.</w:t>
      </w:r>
    </w:p>
    <w:p w:rsidR="00D52D7A" w:rsidRPr="00147F58" w:rsidRDefault="001D60A0" w:rsidP="00C96B40">
      <w:pPr>
        <w:numPr>
          <w:ilvl w:val="1"/>
          <w:numId w:val="2"/>
        </w:numPr>
        <w:spacing w:after="0" w:line="240" w:lineRule="auto"/>
        <w:ind w:left="0" w:right="-6" w:firstLine="709"/>
        <w:rPr>
          <w:szCs w:val="24"/>
          <w:lang w:val="ru-RU"/>
        </w:rPr>
      </w:pPr>
      <w:r w:rsidRPr="00147F58">
        <w:rPr>
          <w:szCs w:val="24"/>
          <w:lang w:val="ru-RU"/>
        </w:rPr>
        <w:t xml:space="preserve">Подрядчик в установленные </w:t>
      </w:r>
      <w:r w:rsidR="00C96B40">
        <w:rPr>
          <w:szCs w:val="24"/>
          <w:lang w:val="ru-RU"/>
        </w:rPr>
        <w:t>Договором</w:t>
      </w:r>
      <w:r w:rsidRPr="00147F58">
        <w:rPr>
          <w:szCs w:val="24"/>
          <w:lang w:val="ru-RU"/>
        </w:rPr>
        <w:t xml:space="preserve"> сроки обязуется выполнить весь комплекс строительно</w:t>
      </w:r>
      <w:r w:rsidR="00F62929" w:rsidRPr="00147F58">
        <w:rPr>
          <w:szCs w:val="24"/>
          <w:lang w:val="ru-RU"/>
        </w:rPr>
        <w:t>-</w:t>
      </w:r>
      <w:r w:rsidR="00E9646D">
        <w:rPr>
          <w:noProof/>
          <w:szCs w:val="24"/>
          <w:lang w:val="ru-RU" w:eastAsia="ru-RU"/>
        </w:rPr>
        <w:drawing>
          <wp:inline distT="0" distB="0" distL="0" distR="0">
            <wp:extent cx="8255" cy="8255"/>
            <wp:effectExtent l="0" t="0" r="0" b="0"/>
            <wp:docPr id="27" name="Picture 9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E9646D">
        <w:rPr>
          <w:noProof/>
          <w:szCs w:val="24"/>
          <w:lang w:val="ru-RU" w:eastAsia="ru-RU"/>
        </w:rPr>
        <w:drawing>
          <wp:inline distT="0" distB="0" distL="0" distR="0">
            <wp:extent cx="8255" cy="8255"/>
            <wp:effectExtent l="0" t="0" r="0" b="0"/>
            <wp:docPr id="28" name="Picture 9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 xml:space="preserve">монтажных работ в соответствии с </w:t>
      </w:r>
      <w:r w:rsidR="00C96B40">
        <w:rPr>
          <w:szCs w:val="24"/>
          <w:lang w:val="ru-RU"/>
        </w:rPr>
        <w:t>проектной</w:t>
      </w:r>
      <w:r w:rsidRPr="00147F58">
        <w:rPr>
          <w:szCs w:val="24"/>
          <w:lang w:val="ru-RU"/>
        </w:rPr>
        <w:t xml:space="preserve"> документацией, а Заказчик обязуется создать </w:t>
      </w:r>
      <w:r w:rsidR="0054048E" w:rsidRPr="00147F58">
        <w:rPr>
          <w:szCs w:val="24"/>
          <w:lang w:val="ru-RU"/>
        </w:rPr>
        <w:t>Подряд</w:t>
      </w:r>
      <w:r w:rsidR="0054048E" w:rsidRPr="00147F58">
        <w:rPr>
          <w:noProof/>
          <w:szCs w:val="24"/>
        </w:rPr>
        <w:t>чику</w:t>
      </w:r>
      <w:r w:rsidRPr="00147F58">
        <w:rPr>
          <w:szCs w:val="24"/>
          <w:lang w:val="ru-RU"/>
        </w:rPr>
        <w:t xml:space="preserve"> необходимые условия для выполнения Работ, принять их результат и оплатить их выполне</w:t>
      </w:r>
      <w:r w:rsidR="00E9646D">
        <w:rPr>
          <w:noProof/>
          <w:szCs w:val="24"/>
          <w:lang w:val="ru-RU" w:eastAsia="ru-RU"/>
        </w:rPr>
        <w:drawing>
          <wp:inline distT="0" distB="0" distL="0" distR="0">
            <wp:extent cx="8255" cy="8255"/>
            <wp:effectExtent l="0" t="0" r="0" b="0"/>
            <wp:docPr id="29" name="Picture 9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ние в случае их надлежащего исполнения.</w:t>
      </w:r>
    </w:p>
    <w:p w:rsidR="00F62929" w:rsidRDefault="001D60A0" w:rsidP="00C96B40">
      <w:pPr>
        <w:numPr>
          <w:ilvl w:val="1"/>
          <w:numId w:val="2"/>
        </w:numPr>
        <w:spacing w:after="0" w:line="240" w:lineRule="auto"/>
        <w:ind w:left="0" w:right="-6" w:firstLine="709"/>
        <w:rPr>
          <w:szCs w:val="24"/>
          <w:lang w:val="ru-RU"/>
        </w:rPr>
      </w:pPr>
      <w:r w:rsidRPr="00147F58">
        <w:rPr>
          <w:szCs w:val="24"/>
          <w:lang w:val="ru-RU"/>
        </w:rPr>
        <w:t xml:space="preserve">Для выполнения Работ по Договору Подрядчик имеет </w:t>
      </w:r>
      <w:r w:rsidR="000B7FCC">
        <w:rPr>
          <w:szCs w:val="24"/>
          <w:lang w:val="ru-RU"/>
        </w:rPr>
        <w:t xml:space="preserve">право, с согласия Заказчика, </w:t>
      </w:r>
      <w:r w:rsidR="0054048E">
        <w:rPr>
          <w:szCs w:val="24"/>
          <w:lang w:val="ru-RU"/>
        </w:rPr>
        <w:t>пр</w:t>
      </w:r>
      <w:r w:rsidR="0054048E" w:rsidRPr="00147F58">
        <w:rPr>
          <w:noProof/>
          <w:szCs w:val="24"/>
        </w:rPr>
        <w:t>ивлекать</w:t>
      </w:r>
      <w:r w:rsidRPr="00147F58">
        <w:rPr>
          <w:szCs w:val="24"/>
          <w:lang w:val="ru-RU"/>
        </w:rPr>
        <w:t xml:space="preserve"> иные субподрядные организации, имеющие соответствующие лицензии и разрешения для </w:t>
      </w:r>
      <w:r w:rsidR="00E9646D">
        <w:rPr>
          <w:noProof/>
          <w:szCs w:val="24"/>
          <w:lang w:val="ru-RU" w:eastAsia="ru-RU"/>
        </w:rPr>
        <w:drawing>
          <wp:inline distT="0" distB="0" distL="0" distR="0">
            <wp:extent cx="8255" cy="8255"/>
            <wp:effectExtent l="0" t="0" r="0" b="0"/>
            <wp:docPr id="30" name="Picture 9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выполнения Работ, определённых настоящим Договором, и несёт полную ответственность за их действия/бездействия, как за свои собственные.</w:t>
      </w:r>
    </w:p>
    <w:p w:rsidR="00F62929" w:rsidRPr="00147F58" w:rsidRDefault="00F62929" w:rsidP="000B7FCC">
      <w:pPr>
        <w:spacing w:after="0" w:line="240" w:lineRule="auto"/>
        <w:ind w:right="-6" w:firstLine="0"/>
        <w:rPr>
          <w:szCs w:val="24"/>
          <w:lang w:val="ru-RU"/>
        </w:rPr>
      </w:pPr>
    </w:p>
    <w:p w:rsidR="00D52D7A" w:rsidRPr="00147F58" w:rsidRDefault="001D60A0" w:rsidP="000B7FCC">
      <w:pPr>
        <w:spacing w:after="0" w:line="240" w:lineRule="auto"/>
        <w:ind w:right="-6" w:firstLine="0"/>
        <w:jc w:val="center"/>
        <w:rPr>
          <w:szCs w:val="24"/>
          <w:lang w:val="ru-RU"/>
        </w:rPr>
      </w:pPr>
      <w:r w:rsidRPr="00147F58">
        <w:rPr>
          <w:szCs w:val="24"/>
          <w:lang w:val="ru-RU"/>
        </w:rPr>
        <w:t>Статья З. Стоимость работ по Договору</w:t>
      </w:r>
    </w:p>
    <w:p w:rsidR="00D52D7A" w:rsidRPr="00147F58" w:rsidRDefault="001D60A0" w:rsidP="00C96B40">
      <w:pPr>
        <w:spacing w:after="0" w:line="240" w:lineRule="auto"/>
        <w:ind w:right="-6" w:firstLine="709"/>
        <w:rPr>
          <w:szCs w:val="24"/>
          <w:lang w:val="ru-RU"/>
        </w:rPr>
      </w:pPr>
      <w:r w:rsidRPr="00147F58">
        <w:rPr>
          <w:szCs w:val="24"/>
          <w:lang w:val="ru-RU"/>
        </w:rPr>
        <w:t>3.1. Стоимость работ (цена Договора), составляет:</w:t>
      </w:r>
      <w:r w:rsidR="009A7CF5">
        <w:rPr>
          <w:szCs w:val="24"/>
          <w:lang w:val="ru-RU"/>
        </w:rPr>
        <w:t xml:space="preserve"> </w:t>
      </w:r>
      <w:r w:rsidR="000B6C53">
        <w:rPr>
          <w:szCs w:val="24"/>
          <w:lang w:val="ru-RU"/>
        </w:rPr>
        <w:t>_____________________________</w:t>
      </w:r>
      <w:r w:rsidR="000B7FCC">
        <w:rPr>
          <w:szCs w:val="24"/>
          <w:lang w:val="ru-RU"/>
        </w:rPr>
        <w:t xml:space="preserve"> </w:t>
      </w:r>
      <w:r w:rsidRPr="00147F58">
        <w:rPr>
          <w:szCs w:val="24"/>
          <w:lang w:val="ru-RU"/>
        </w:rPr>
        <w:t>(</w:t>
      </w:r>
      <w:r w:rsidR="000B6C53">
        <w:rPr>
          <w:szCs w:val="24"/>
          <w:lang w:val="ru-RU"/>
        </w:rPr>
        <w:t>____________________________________________________</w:t>
      </w:r>
      <w:r w:rsidRPr="00147F58">
        <w:rPr>
          <w:szCs w:val="24"/>
          <w:lang w:val="ru-RU"/>
        </w:rPr>
        <w:t>) 00 копеек.</w:t>
      </w:r>
    </w:p>
    <w:p w:rsidR="00D52D7A" w:rsidRPr="00147F58" w:rsidRDefault="00F62929" w:rsidP="00C96B40">
      <w:pPr>
        <w:spacing w:after="0" w:line="240" w:lineRule="auto"/>
        <w:ind w:right="-6" w:firstLine="709"/>
        <w:rPr>
          <w:szCs w:val="24"/>
          <w:lang w:val="ru-RU"/>
        </w:rPr>
      </w:pPr>
      <w:r w:rsidRPr="00147F58">
        <w:rPr>
          <w:szCs w:val="24"/>
          <w:lang w:val="ru-RU"/>
        </w:rPr>
        <w:t>3.2.</w:t>
      </w:r>
      <w:r w:rsidR="001D60A0" w:rsidRPr="00147F58">
        <w:rPr>
          <w:szCs w:val="24"/>
          <w:lang w:val="ru-RU"/>
        </w:rPr>
        <w:t xml:space="preserve"> Цена работ на период действия настоящего Договора является предельной, и не подлежит изменению в ходе его исполнения в сторону увеличения. Стоимость работ, выполняемых Подрядчиком по настоящему Договору, соразмерно уменьшается в случае уменьшения объема</w:t>
      </w:r>
      <w:r w:rsidRPr="00147F58">
        <w:rPr>
          <w:szCs w:val="24"/>
          <w:lang w:val="ru-RU"/>
        </w:rPr>
        <w:t xml:space="preserve"> </w:t>
      </w:r>
      <w:r w:rsidR="001D60A0" w:rsidRPr="00147F58">
        <w:rPr>
          <w:szCs w:val="24"/>
          <w:lang w:val="ru-RU"/>
        </w:rPr>
        <w:t>работ, изменении стоимости строительства, сырья, материалов, изделий, конструкций, а также в других случаях и отражается в Акте приемки Объекта.</w:t>
      </w:r>
    </w:p>
    <w:p w:rsidR="00D52D7A" w:rsidRPr="00147F58" w:rsidRDefault="00F62929" w:rsidP="00C96B40">
      <w:pPr>
        <w:spacing w:after="0" w:line="240" w:lineRule="auto"/>
        <w:ind w:right="-6" w:firstLine="709"/>
        <w:rPr>
          <w:szCs w:val="24"/>
          <w:lang w:val="ru-RU"/>
        </w:rPr>
      </w:pPr>
      <w:r w:rsidRPr="00147F58">
        <w:rPr>
          <w:szCs w:val="24"/>
          <w:lang w:val="ru-RU"/>
        </w:rPr>
        <w:lastRenderedPageBreak/>
        <w:t>3.3.</w:t>
      </w:r>
      <w:r w:rsidR="001D60A0" w:rsidRPr="00147F58">
        <w:rPr>
          <w:szCs w:val="24"/>
          <w:lang w:val="ru-RU"/>
        </w:rPr>
        <w:t xml:space="preserve"> Стоимостью работ по Договору учтены все затраты Подрядчика для выполнения обяза</w:t>
      </w:r>
      <w:r w:rsidR="00E9646D">
        <w:rPr>
          <w:noProof/>
          <w:szCs w:val="24"/>
          <w:lang w:val="ru-RU" w:eastAsia="ru-RU"/>
        </w:rPr>
        <w:drawing>
          <wp:inline distT="0" distB="0" distL="0" distR="0">
            <wp:extent cx="8255" cy="8255"/>
            <wp:effectExtent l="0" t="0" r="0" b="0"/>
            <wp:docPr id="31" name="Picture 12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 xml:space="preserve">тельств по настоящему Договору, а так же компенсация </w:t>
      </w:r>
      <w:r w:rsidR="00A17E86">
        <w:rPr>
          <w:szCs w:val="24"/>
          <w:lang w:val="ru-RU"/>
        </w:rPr>
        <w:t xml:space="preserve">всех издержек, в том числе, но </w:t>
      </w:r>
      <w:r w:rsidR="000B7FCC">
        <w:rPr>
          <w:szCs w:val="24"/>
          <w:lang w:val="ru-RU"/>
        </w:rPr>
        <w:t>н</w:t>
      </w:r>
      <w:r w:rsidR="001D60A0" w:rsidRPr="00147F58">
        <w:rPr>
          <w:szCs w:val="24"/>
          <w:lang w:val="ru-RU"/>
        </w:rPr>
        <w:t>е ограничиваясь:</w:t>
      </w:r>
      <w:r w:rsidR="00E9646D">
        <w:rPr>
          <w:noProof/>
          <w:szCs w:val="24"/>
          <w:lang w:val="ru-RU" w:eastAsia="ru-RU"/>
        </w:rPr>
        <w:drawing>
          <wp:inline distT="0" distB="0" distL="0" distR="0">
            <wp:extent cx="8255" cy="63500"/>
            <wp:effectExtent l="0" t="0" r="0" b="0"/>
            <wp:docPr id="32" name="Picture 117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55" cy="63500"/>
                    </a:xfrm>
                    <a:prstGeom prst="rect">
                      <a:avLst/>
                    </a:prstGeom>
                    <a:noFill/>
                    <a:ln>
                      <a:noFill/>
                    </a:ln>
                  </pic:spPr>
                </pic:pic>
              </a:graphicData>
            </a:graphic>
          </wp:inline>
        </w:drawing>
      </w:r>
    </w:p>
    <w:p w:rsidR="00D52D7A" w:rsidRPr="00147F58" w:rsidRDefault="001D60A0" w:rsidP="00C96B40">
      <w:pPr>
        <w:tabs>
          <w:tab w:val="left" w:pos="567"/>
          <w:tab w:val="left" w:pos="709"/>
        </w:tabs>
        <w:spacing w:after="0" w:line="240" w:lineRule="auto"/>
        <w:ind w:right="-6" w:firstLine="709"/>
        <w:rPr>
          <w:szCs w:val="24"/>
          <w:lang w:val="ru-RU"/>
        </w:rPr>
      </w:pPr>
      <w:r w:rsidRPr="00147F58">
        <w:rPr>
          <w:szCs w:val="24"/>
          <w:lang w:val="ru-RU"/>
        </w:rPr>
        <w:t>— стоимость всех необходимых Материалов и Оборудования, предоставляемых Подрядчиком для выполнения Работ с учетом транспортных расходов на их доставку до места выполнения работ и заготовительно-складские расходы;</w:t>
      </w:r>
    </w:p>
    <w:p w:rsidR="00D52D7A" w:rsidRPr="00147F58" w:rsidRDefault="001D60A0" w:rsidP="00C96B40">
      <w:pPr>
        <w:tabs>
          <w:tab w:val="left" w:pos="567"/>
          <w:tab w:val="left" w:pos="709"/>
        </w:tabs>
        <w:spacing w:after="0" w:line="240" w:lineRule="auto"/>
        <w:ind w:right="-6" w:firstLine="709"/>
        <w:rPr>
          <w:szCs w:val="24"/>
          <w:lang w:val="ru-RU"/>
        </w:rPr>
      </w:pPr>
      <w:r w:rsidRPr="00147F58">
        <w:rPr>
          <w:szCs w:val="24"/>
          <w:lang w:val="ru-RU"/>
        </w:rPr>
        <w:t>— компенсация командировочных расходов и расходов на проживание;</w:t>
      </w:r>
      <w:r w:rsidR="00E9646D">
        <w:rPr>
          <w:noProof/>
          <w:szCs w:val="24"/>
          <w:lang w:val="ru-RU" w:eastAsia="ru-RU"/>
        </w:rPr>
        <w:drawing>
          <wp:inline distT="0" distB="0" distL="0" distR="0">
            <wp:extent cx="8255" cy="8255"/>
            <wp:effectExtent l="0" t="0" r="0" b="0"/>
            <wp:docPr id="33" name="Picture 12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1D60A0" w:rsidP="00C96B40">
      <w:pPr>
        <w:tabs>
          <w:tab w:val="left" w:pos="567"/>
          <w:tab w:val="left" w:pos="709"/>
        </w:tabs>
        <w:spacing w:after="0" w:line="240" w:lineRule="auto"/>
        <w:ind w:right="-6" w:firstLine="709"/>
        <w:rPr>
          <w:szCs w:val="24"/>
          <w:lang w:val="ru-RU"/>
        </w:rPr>
      </w:pPr>
      <w:r w:rsidRPr="00147F58">
        <w:rPr>
          <w:szCs w:val="24"/>
          <w:lang w:val="ru-RU"/>
        </w:rPr>
        <w:t>— накладные расходы и сметная прибыль</w:t>
      </w:r>
      <w:r w:rsidR="00A17E86">
        <w:rPr>
          <w:szCs w:val="24"/>
          <w:lang w:val="ru-RU"/>
        </w:rPr>
        <w:t>, лимитированные затраты, а так</w:t>
      </w:r>
      <w:r w:rsidRPr="00147F58">
        <w:rPr>
          <w:szCs w:val="24"/>
          <w:lang w:val="ru-RU"/>
        </w:rPr>
        <w:t>же все затраты по уплате Налогов и Сборов, действующих на момент заключения Договора, по ставке в соответствии с действующим Законодательством Российской Федерации;</w:t>
      </w:r>
    </w:p>
    <w:p w:rsidR="00D52D7A" w:rsidRPr="00147F58" w:rsidRDefault="001D60A0" w:rsidP="00C96B40">
      <w:pPr>
        <w:tabs>
          <w:tab w:val="left" w:pos="567"/>
          <w:tab w:val="left" w:pos="709"/>
        </w:tabs>
        <w:spacing w:after="0" w:line="240" w:lineRule="auto"/>
        <w:ind w:right="-6" w:firstLine="709"/>
        <w:rPr>
          <w:szCs w:val="24"/>
          <w:lang w:val="ru-RU"/>
        </w:rPr>
      </w:pPr>
      <w:r w:rsidRPr="00147F58">
        <w:rPr>
          <w:szCs w:val="24"/>
          <w:lang w:val="ru-RU"/>
        </w:rPr>
        <w:t>— затраты по уборке и утилизации отходов, образующихся в результате выполнения Работ.</w:t>
      </w:r>
    </w:p>
    <w:p w:rsidR="00D52D7A" w:rsidRPr="00147F58" w:rsidRDefault="001D60A0" w:rsidP="00C96B40">
      <w:pPr>
        <w:spacing w:after="0" w:line="240" w:lineRule="auto"/>
        <w:ind w:right="-6" w:firstLine="709"/>
        <w:rPr>
          <w:szCs w:val="24"/>
          <w:lang w:val="ru-RU"/>
        </w:rPr>
      </w:pPr>
      <w:r w:rsidRPr="00147F58">
        <w:rPr>
          <w:szCs w:val="24"/>
          <w:lang w:val="ru-RU"/>
        </w:rPr>
        <w:t>В цену Договора включены любые Работы, выполнение которых необходимо для обеспечения соответствия Объекта требованиям Заказчика, в том числе прямо не указанные в Договоре и/или Рабочей документации, но необходимые для обеспечения непрерывного и безопасного сооружения Объекта.</w:t>
      </w:r>
    </w:p>
    <w:p w:rsidR="00D52D7A" w:rsidRPr="00147F58" w:rsidRDefault="001D60A0" w:rsidP="00C96B40">
      <w:pPr>
        <w:spacing w:after="0" w:line="240" w:lineRule="auto"/>
        <w:ind w:right="-6" w:firstLine="709"/>
        <w:rPr>
          <w:szCs w:val="24"/>
          <w:lang w:val="ru-RU"/>
        </w:rPr>
      </w:pPr>
      <w:r w:rsidRPr="00147F58">
        <w:rPr>
          <w:szCs w:val="24"/>
          <w:lang w:val="ru-RU"/>
        </w:rPr>
        <w:t>3.4. Стоимость Работ определяется Сторонами на основании локальных смет, согласованных Заказчиком, составленных в базисных ценах по состоянию на 01.01.2000 с использованием территориальных сметных норм с применением индексов изменения сметной стоимости, указанных в тендерной документации Подрядчика.</w:t>
      </w:r>
    </w:p>
    <w:p w:rsidR="00D52D7A" w:rsidRPr="00147F58" w:rsidRDefault="00E9646D" w:rsidP="00C96B40">
      <w:pPr>
        <w:spacing w:after="0" w:line="240" w:lineRule="auto"/>
        <w:ind w:right="-6" w:firstLine="709"/>
        <w:rPr>
          <w:szCs w:val="24"/>
          <w:lang w:val="ru-RU"/>
        </w:rPr>
      </w:pPr>
      <w:r>
        <w:rPr>
          <w:noProof/>
          <w:szCs w:val="24"/>
          <w:lang w:val="ru-RU" w:eastAsia="ru-RU"/>
        </w:rPr>
        <w:drawing>
          <wp:anchor distT="0" distB="0" distL="114300" distR="114300" simplePos="0" relativeHeight="251655680" behindDoc="0" locked="0" layoutInCell="1" allowOverlap="0">
            <wp:simplePos x="0" y="0"/>
            <wp:positionH relativeFrom="page">
              <wp:posOffset>772795</wp:posOffset>
            </wp:positionH>
            <wp:positionV relativeFrom="page">
              <wp:posOffset>471170</wp:posOffset>
            </wp:positionV>
            <wp:extent cx="4445" cy="4445"/>
            <wp:effectExtent l="0" t="0" r="0" b="0"/>
            <wp:wrapSquare wrapText="bothSides"/>
            <wp:docPr id="229" name="Picture 12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lang w:val="ru-RU" w:eastAsia="ru-RU"/>
        </w:rPr>
        <w:drawing>
          <wp:anchor distT="0" distB="0" distL="114300" distR="114300" simplePos="0" relativeHeight="251656704" behindDoc="0" locked="0" layoutInCell="1" allowOverlap="0">
            <wp:simplePos x="0" y="0"/>
            <wp:positionH relativeFrom="page">
              <wp:posOffset>772795</wp:posOffset>
            </wp:positionH>
            <wp:positionV relativeFrom="page">
              <wp:posOffset>690245</wp:posOffset>
            </wp:positionV>
            <wp:extent cx="4445" cy="4445"/>
            <wp:effectExtent l="0" t="0" r="0" b="0"/>
            <wp:wrapSquare wrapText="bothSides"/>
            <wp:docPr id="228" name="Picture 1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001D60A0" w:rsidRPr="00147F58">
        <w:rPr>
          <w:szCs w:val="24"/>
          <w:lang w:val="ru-RU"/>
        </w:rPr>
        <w:t xml:space="preserve">3.5, Стороны установили, что стоимость Материалов и Оборудования, учтенных в сметной документации прайс-листами (цена поставщика), принимается к оплате в размере стоимости их </w:t>
      </w:r>
      <w:r>
        <w:rPr>
          <w:noProof/>
          <w:szCs w:val="24"/>
          <w:lang w:val="ru-RU" w:eastAsia="ru-RU"/>
        </w:rPr>
        <w:drawing>
          <wp:inline distT="0" distB="0" distL="0" distR="0">
            <wp:extent cx="15875" cy="15875"/>
            <wp:effectExtent l="0" t="0" r="0" b="0"/>
            <wp:docPr id="34" name="Picture 117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001D60A0" w:rsidRPr="00147F58">
        <w:rPr>
          <w:szCs w:val="24"/>
          <w:lang w:val="ru-RU"/>
        </w:rPr>
        <w:t>покупки Подрядчиком в Актах/справках формы КС-2, КС-З по документам, подтверждающ</w:t>
      </w:r>
      <w:r w:rsidR="000D45DA" w:rsidRPr="00147F58">
        <w:rPr>
          <w:szCs w:val="24"/>
          <w:lang w:val="ru-RU"/>
        </w:rPr>
        <w:t>им</w:t>
      </w:r>
      <w:r w:rsidR="001D60A0" w:rsidRPr="00147F58">
        <w:rPr>
          <w:szCs w:val="24"/>
          <w:lang w:val="ru-RU"/>
        </w:rPr>
        <w:t xml:space="preserve"> их фактическую стоимость (счета, счета-фактуры, кассовые чеки, платежные поручения, товарная и/или товарно-транспортные накладные и т.д.). Документы, подтверждающие стоимость, </w:t>
      </w:r>
      <w:r w:rsidR="0054048E" w:rsidRPr="00147F58">
        <w:rPr>
          <w:szCs w:val="24"/>
          <w:lang w:val="ru-RU"/>
        </w:rPr>
        <w:t>пред</w:t>
      </w:r>
      <w:r w:rsidR="0054048E" w:rsidRPr="00147F58">
        <w:rPr>
          <w:noProof/>
          <w:szCs w:val="24"/>
        </w:rPr>
        <w:t>ставляются</w:t>
      </w:r>
      <w:r w:rsidR="001D60A0" w:rsidRPr="00147F58">
        <w:rPr>
          <w:szCs w:val="24"/>
          <w:lang w:val="ru-RU"/>
        </w:rPr>
        <w:t xml:space="preserve"> в виде Заверенной копии.</w:t>
      </w:r>
    </w:p>
    <w:p w:rsidR="00D52D7A" w:rsidRPr="00147F58" w:rsidRDefault="001D60A0" w:rsidP="00C96B40">
      <w:pPr>
        <w:spacing w:after="0" w:line="240" w:lineRule="auto"/>
        <w:ind w:right="-6" w:firstLine="709"/>
        <w:rPr>
          <w:szCs w:val="24"/>
          <w:lang w:val="ru-RU"/>
        </w:rPr>
      </w:pPr>
      <w:r w:rsidRPr="00147F58">
        <w:rPr>
          <w:szCs w:val="24"/>
          <w:lang w:val="ru-RU"/>
        </w:rPr>
        <w:t>Затраты на прочие расходы (проживание, командировочные расходы и т.д.), указанные в сметной документации, подтверждаются ежемесячно в виде Заверенных копий первичных доку</w:t>
      </w:r>
      <w:r w:rsidR="00E9646D">
        <w:rPr>
          <w:noProof/>
          <w:szCs w:val="24"/>
          <w:lang w:val="ru-RU" w:eastAsia="ru-RU"/>
        </w:rPr>
        <w:drawing>
          <wp:inline distT="0" distB="0" distL="0" distR="0">
            <wp:extent cx="8255" cy="8255"/>
            <wp:effectExtent l="0" t="0" r="0" b="0"/>
            <wp:docPr id="35" name="Picture 1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E9646D">
        <w:rPr>
          <w:noProof/>
          <w:szCs w:val="24"/>
          <w:lang w:val="ru-RU" w:eastAsia="ru-RU"/>
        </w:rPr>
        <w:drawing>
          <wp:inline distT="0" distB="0" distL="0" distR="0">
            <wp:extent cx="8255" cy="8255"/>
            <wp:effectExtent l="0" t="0" r="0" b="0"/>
            <wp:docPr id="36" name="Picture 12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ментов и документом, подтверждающим размер суточных.</w:t>
      </w:r>
      <w:r w:rsidR="00E9646D">
        <w:rPr>
          <w:noProof/>
          <w:szCs w:val="24"/>
          <w:lang w:val="ru-RU" w:eastAsia="ru-RU"/>
        </w:rPr>
        <w:drawing>
          <wp:inline distT="0" distB="0" distL="0" distR="0">
            <wp:extent cx="15875" cy="40005"/>
            <wp:effectExtent l="0" t="0" r="0" b="0"/>
            <wp:docPr id="37" name="Picture 117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875" cy="40005"/>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rPr>
      </w:pPr>
      <w:r w:rsidRPr="00147F58">
        <w:rPr>
          <w:szCs w:val="24"/>
          <w:lang w:val="ru-RU"/>
        </w:rPr>
        <w:t xml:space="preserve">3.6. Изменение объемов работ по видам может быть выполнено только технически обоснованно и по письменному согласованию </w:t>
      </w:r>
      <w:r w:rsidRPr="00147F58">
        <w:rPr>
          <w:szCs w:val="24"/>
        </w:rPr>
        <w:t>Заказчика в пределах цены Договора.</w:t>
      </w:r>
    </w:p>
    <w:p w:rsidR="00D52D7A" w:rsidRPr="00147F58" w:rsidRDefault="001D60A0" w:rsidP="00C96B40">
      <w:pPr>
        <w:spacing w:after="0" w:line="240" w:lineRule="auto"/>
        <w:ind w:right="-6" w:firstLine="709"/>
        <w:rPr>
          <w:szCs w:val="24"/>
          <w:lang w:val="ru-RU"/>
        </w:rPr>
      </w:pPr>
      <w:r w:rsidRPr="00147F58">
        <w:rPr>
          <w:szCs w:val="24"/>
          <w:lang w:val="ru-RU"/>
        </w:rPr>
        <w:t xml:space="preserve">3.7. Любое превышение фактических объемов Работ, над объемами Работ, </w:t>
      </w:r>
      <w:r w:rsidR="0054048E" w:rsidRPr="00147F58">
        <w:rPr>
          <w:szCs w:val="24"/>
          <w:lang w:val="ru-RU"/>
        </w:rPr>
        <w:t>предусмотрен</w:t>
      </w:r>
      <w:r w:rsidR="0054048E" w:rsidRPr="00E9646D">
        <w:rPr>
          <w:noProof/>
          <w:szCs w:val="24"/>
          <w:lang w:val="ru-RU"/>
        </w:rPr>
        <w:t>ными</w:t>
      </w:r>
      <w:r w:rsidRPr="00147F58">
        <w:rPr>
          <w:szCs w:val="24"/>
          <w:lang w:val="ru-RU"/>
        </w:rPr>
        <w:t xml:space="preserve"> настоящим Договором, к оплате не принимается и считается включенными в стоимость Договора.</w:t>
      </w:r>
    </w:p>
    <w:p w:rsidR="00D52D7A" w:rsidRPr="00147F58" w:rsidRDefault="001D60A0" w:rsidP="00C96B40">
      <w:pPr>
        <w:spacing w:after="0" w:line="240" w:lineRule="auto"/>
        <w:ind w:right="-6" w:firstLine="709"/>
        <w:rPr>
          <w:noProof/>
          <w:szCs w:val="24"/>
          <w:lang w:val="ru-RU"/>
        </w:rPr>
      </w:pPr>
      <w:r w:rsidRPr="00147F58">
        <w:rPr>
          <w:szCs w:val="24"/>
          <w:lang w:val="ru-RU"/>
        </w:rPr>
        <w:t>3.8. Подрядчик является самостоятельным плательщиком налогов и сборов в соответствии с законодательством Российской Федерации.</w:t>
      </w:r>
      <w:r w:rsidR="00E9646D">
        <w:rPr>
          <w:noProof/>
          <w:szCs w:val="24"/>
          <w:lang w:val="ru-RU" w:eastAsia="ru-RU"/>
        </w:rPr>
        <w:drawing>
          <wp:inline distT="0" distB="0" distL="0" distR="0">
            <wp:extent cx="8255" cy="8255"/>
            <wp:effectExtent l="0" t="0" r="0" b="0"/>
            <wp:docPr id="38" name="Picture 12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0D45DA" w:rsidRPr="00147F58" w:rsidRDefault="000D45DA" w:rsidP="00C96B40">
      <w:pPr>
        <w:spacing w:after="0" w:line="240" w:lineRule="auto"/>
        <w:ind w:right="-6" w:firstLine="709"/>
        <w:rPr>
          <w:szCs w:val="24"/>
          <w:lang w:val="ru-RU"/>
        </w:rPr>
      </w:pPr>
    </w:p>
    <w:p w:rsidR="00D52D7A" w:rsidRPr="00147F58" w:rsidRDefault="001D60A0" w:rsidP="00C96B40">
      <w:pPr>
        <w:pStyle w:val="1"/>
        <w:spacing w:after="0" w:line="240" w:lineRule="auto"/>
        <w:ind w:left="0" w:right="-6" w:firstLine="709"/>
        <w:rPr>
          <w:sz w:val="24"/>
          <w:szCs w:val="24"/>
        </w:rPr>
      </w:pPr>
      <w:r w:rsidRPr="00147F58">
        <w:rPr>
          <w:sz w:val="24"/>
          <w:szCs w:val="24"/>
        </w:rPr>
        <w:t>Статья 4. Порядок и условия оплаты</w:t>
      </w:r>
      <w:r w:rsidR="00E9646D">
        <w:rPr>
          <w:noProof/>
          <w:sz w:val="24"/>
          <w:szCs w:val="24"/>
        </w:rPr>
        <w:drawing>
          <wp:inline distT="0" distB="0" distL="0" distR="0">
            <wp:extent cx="8255" cy="47625"/>
            <wp:effectExtent l="0" t="0" r="0" b="0"/>
            <wp:docPr id="39" name="Picture 117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255" cy="47625"/>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lang w:val="ru-RU"/>
        </w:rPr>
      </w:pPr>
      <w:r w:rsidRPr="00147F58">
        <w:rPr>
          <w:szCs w:val="24"/>
          <w:lang w:val="ru-RU"/>
        </w:rPr>
        <w:t>4.1. Оплата фактически выполненных работ производится Заказчиком</w:t>
      </w:r>
      <w:r w:rsidR="007D2FFD">
        <w:rPr>
          <w:szCs w:val="24"/>
          <w:lang w:val="ru-RU"/>
        </w:rPr>
        <w:t>,</w:t>
      </w:r>
      <w:r w:rsidRPr="00147F58">
        <w:rPr>
          <w:szCs w:val="24"/>
          <w:lang w:val="ru-RU"/>
        </w:rPr>
        <w:t xml:space="preserve"> </w:t>
      </w:r>
      <w:r w:rsidR="00EB4C09">
        <w:rPr>
          <w:szCs w:val="24"/>
          <w:lang w:val="ru-RU"/>
        </w:rPr>
        <w:t xml:space="preserve">путем </w:t>
      </w:r>
      <w:r w:rsidR="00F97F98" w:rsidRPr="00F97F98">
        <w:rPr>
          <w:szCs w:val="24"/>
          <w:lang w:val="ru-RU"/>
        </w:rPr>
        <w:t>предоплат</w:t>
      </w:r>
      <w:r w:rsidR="00EB4C09">
        <w:rPr>
          <w:szCs w:val="24"/>
          <w:lang w:val="ru-RU"/>
        </w:rPr>
        <w:t>ы в размере</w:t>
      </w:r>
      <w:r w:rsidR="00F97F98" w:rsidRPr="00F97F98">
        <w:rPr>
          <w:szCs w:val="24"/>
          <w:lang w:val="ru-RU"/>
        </w:rPr>
        <w:t xml:space="preserve"> </w:t>
      </w:r>
      <w:r w:rsidR="000B6C53">
        <w:rPr>
          <w:szCs w:val="24"/>
          <w:lang w:val="ru-RU"/>
        </w:rPr>
        <w:t>__</w:t>
      </w:r>
      <w:r w:rsidR="00F97F98" w:rsidRPr="00F97F98">
        <w:rPr>
          <w:szCs w:val="24"/>
          <w:lang w:val="ru-RU"/>
        </w:rPr>
        <w:t xml:space="preserve"> %</w:t>
      </w:r>
      <w:r w:rsidR="00EB4C09">
        <w:rPr>
          <w:szCs w:val="24"/>
          <w:lang w:val="ru-RU"/>
        </w:rPr>
        <w:t xml:space="preserve">, что составляет </w:t>
      </w:r>
      <w:r w:rsidR="000B6C53">
        <w:rPr>
          <w:szCs w:val="24"/>
          <w:lang w:val="ru-RU"/>
        </w:rPr>
        <w:t>____________________________________</w:t>
      </w:r>
      <w:r w:rsidR="00EB4C09">
        <w:rPr>
          <w:szCs w:val="24"/>
          <w:lang w:val="ru-RU"/>
        </w:rPr>
        <w:t>руб. (</w:t>
      </w:r>
      <w:r w:rsidR="000B6C53">
        <w:rPr>
          <w:szCs w:val="24"/>
          <w:lang w:val="ru-RU"/>
        </w:rPr>
        <w:t>____________________________________</w:t>
      </w:r>
      <w:r w:rsidR="00EB4C09">
        <w:rPr>
          <w:szCs w:val="24"/>
          <w:lang w:val="ru-RU"/>
        </w:rPr>
        <w:t xml:space="preserve">рублей) 00 коп., </w:t>
      </w:r>
      <w:r w:rsidR="00F97F98" w:rsidRPr="00F97F98">
        <w:rPr>
          <w:szCs w:val="24"/>
          <w:lang w:val="ru-RU"/>
        </w:rPr>
        <w:t xml:space="preserve">оставшиеся </w:t>
      </w:r>
      <w:r w:rsidR="000B6C53">
        <w:rPr>
          <w:szCs w:val="24"/>
          <w:lang w:val="ru-RU"/>
        </w:rPr>
        <w:t>__</w:t>
      </w:r>
      <w:r w:rsidR="009B40AF">
        <w:rPr>
          <w:szCs w:val="24"/>
          <w:lang w:val="ru-RU"/>
        </w:rPr>
        <w:t xml:space="preserve"> </w:t>
      </w:r>
      <w:r w:rsidR="00F97F98" w:rsidRPr="00F97F98">
        <w:rPr>
          <w:szCs w:val="24"/>
          <w:lang w:val="ru-RU"/>
        </w:rPr>
        <w:t>%</w:t>
      </w:r>
      <w:r w:rsidR="00EB4C09">
        <w:rPr>
          <w:szCs w:val="24"/>
          <w:lang w:val="ru-RU"/>
        </w:rPr>
        <w:t xml:space="preserve">, что составляет </w:t>
      </w:r>
      <w:r w:rsidR="000B6C53">
        <w:rPr>
          <w:szCs w:val="24"/>
          <w:lang w:val="ru-RU"/>
        </w:rPr>
        <w:t>_____________________________________</w:t>
      </w:r>
      <w:r w:rsidR="00EB4C09">
        <w:rPr>
          <w:szCs w:val="24"/>
          <w:lang w:val="ru-RU"/>
        </w:rPr>
        <w:t xml:space="preserve"> руб. </w:t>
      </w:r>
      <w:r w:rsidR="00F97F98" w:rsidRPr="00F97F98">
        <w:rPr>
          <w:szCs w:val="24"/>
          <w:lang w:val="ru-RU"/>
        </w:rPr>
        <w:t>(</w:t>
      </w:r>
      <w:r w:rsidR="000B6C53">
        <w:rPr>
          <w:szCs w:val="24"/>
          <w:lang w:val="ru-RU"/>
        </w:rPr>
        <w:t>___________________________________</w:t>
      </w:r>
      <w:r w:rsidR="00EB4C09">
        <w:rPr>
          <w:szCs w:val="24"/>
          <w:lang w:val="ru-RU"/>
        </w:rPr>
        <w:t xml:space="preserve"> рублей) 00 коп. </w:t>
      </w:r>
      <w:r w:rsidR="00F97F98" w:rsidRPr="00F97F98">
        <w:rPr>
          <w:spacing w:val="2"/>
          <w:szCs w:val="24"/>
          <w:lang w:val="ru-RU"/>
        </w:rPr>
        <w:t xml:space="preserve">за фактически выполненные работы производится  Заказчиком в течение </w:t>
      </w:r>
      <w:r w:rsidR="009B40AF">
        <w:rPr>
          <w:spacing w:val="2"/>
          <w:szCs w:val="24"/>
          <w:lang w:val="ru-RU"/>
        </w:rPr>
        <w:t>90</w:t>
      </w:r>
      <w:r w:rsidR="00F97F98" w:rsidRPr="00F97F98">
        <w:rPr>
          <w:spacing w:val="2"/>
          <w:szCs w:val="24"/>
          <w:lang w:val="ru-RU"/>
        </w:rPr>
        <w:t xml:space="preserve"> кале</w:t>
      </w:r>
      <w:r w:rsidR="00F97F98" w:rsidRPr="00F97F98">
        <w:rPr>
          <w:spacing w:val="2"/>
          <w:szCs w:val="24"/>
          <w:lang w:val="ru-RU"/>
        </w:rPr>
        <w:t>н</w:t>
      </w:r>
      <w:r w:rsidR="00F97F98" w:rsidRPr="00F97F98">
        <w:rPr>
          <w:spacing w:val="2"/>
          <w:szCs w:val="24"/>
          <w:lang w:val="ru-RU"/>
        </w:rPr>
        <w:t xml:space="preserve">дарных дней с даты подписания </w:t>
      </w:r>
      <w:r w:rsidR="00F97F98" w:rsidRPr="00F97F98">
        <w:rPr>
          <w:szCs w:val="24"/>
          <w:lang w:val="ru-RU"/>
        </w:rPr>
        <w:t xml:space="preserve">Акта приемки </w:t>
      </w:r>
      <w:r w:rsidRPr="00147F58">
        <w:rPr>
          <w:szCs w:val="24"/>
          <w:lang w:val="ru-RU"/>
        </w:rPr>
        <w:t>в</w:t>
      </w:r>
      <w:r w:rsidR="00EB4C09">
        <w:rPr>
          <w:szCs w:val="24"/>
          <w:lang w:val="ru-RU"/>
        </w:rPr>
        <w:t>ыполненных работ</w:t>
      </w:r>
      <w:r w:rsidRPr="00147F58">
        <w:rPr>
          <w:szCs w:val="24"/>
          <w:lang w:val="ru-RU"/>
        </w:rPr>
        <w:t>, путем перечисления денежных средств на расчетный счет Подрядчика, при условии предоставления Заказчику до 20 числа отчетного месяца следующих документов:</w:t>
      </w:r>
    </w:p>
    <w:p w:rsidR="00D52D7A" w:rsidRPr="00147F58" w:rsidRDefault="000D45DA" w:rsidP="00C96B40">
      <w:pPr>
        <w:spacing w:after="0" w:line="240" w:lineRule="auto"/>
        <w:ind w:right="-6" w:firstLine="709"/>
        <w:rPr>
          <w:szCs w:val="24"/>
          <w:lang w:val="ru-RU"/>
        </w:rPr>
      </w:pPr>
      <w:r w:rsidRPr="00147F58">
        <w:rPr>
          <w:noProof/>
          <w:szCs w:val="24"/>
          <w:lang w:val="ru-RU"/>
        </w:rPr>
        <w:t xml:space="preserve">- </w:t>
      </w:r>
      <w:r w:rsidR="001D60A0" w:rsidRPr="00147F58">
        <w:rPr>
          <w:szCs w:val="24"/>
          <w:lang w:val="ru-RU"/>
        </w:rPr>
        <w:t>Счета на оплату;</w:t>
      </w:r>
    </w:p>
    <w:p w:rsidR="00D52D7A" w:rsidRPr="00147F58" w:rsidRDefault="000D45DA" w:rsidP="00C96B40">
      <w:pPr>
        <w:tabs>
          <w:tab w:val="center" w:pos="923"/>
          <w:tab w:val="center" w:pos="4550"/>
        </w:tabs>
        <w:spacing w:after="0" w:line="240" w:lineRule="auto"/>
        <w:ind w:right="-6" w:firstLine="709"/>
        <w:jc w:val="left"/>
        <w:rPr>
          <w:szCs w:val="24"/>
          <w:lang w:val="ru-RU"/>
        </w:rPr>
      </w:pPr>
      <w:r w:rsidRPr="00147F58">
        <w:rPr>
          <w:noProof/>
          <w:szCs w:val="24"/>
          <w:lang w:val="ru-RU"/>
        </w:rPr>
        <w:t xml:space="preserve">- </w:t>
      </w:r>
      <w:r w:rsidR="001D60A0" w:rsidRPr="00147F58">
        <w:rPr>
          <w:szCs w:val="24"/>
          <w:lang w:val="ru-RU"/>
        </w:rPr>
        <w:tab/>
        <w:t>Исполнительной документации на объем выполненных работ;</w:t>
      </w:r>
      <w:r w:rsidR="00E9646D">
        <w:rPr>
          <w:noProof/>
          <w:szCs w:val="24"/>
          <w:lang w:val="ru-RU" w:eastAsia="ru-RU"/>
        </w:rPr>
        <w:drawing>
          <wp:inline distT="0" distB="0" distL="0" distR="0">
            <wp:extent cx="8255" cy="15875"/>
            <wp:effectExtent l="0" t="0" r="0" b="0"/>
            <wp:docPr id="40" name="Picture 11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3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p>
    <w:p w:rsidR="00D52D7A" w:rsidRPr="00147F58" w:rsidRDefault="000D45DA" w:rsidP="00C96B40">
      <w:pPr>
        <w:spacing w:after="0" w:line="240" w:lineRule="auto"/>
        <w:ind w:right="-6" w:firstLine="709"/>
        <w:rPr>
          <w:szCs w:val="24"/>
          <w:lang w:val="ru-RU"/>
        </w:rPr>
      </w:pPr>
      <w:r w:rsidRPr="00147F58">
        <w:rPr>
          <w:szCs w:val="24"/>
          <w:lang w:val="ru-RU"/>
        </w:rPr>
        <w:t xml:space="preserve">- </w:t>
      </w:r>
      <w:r w:rsidR="001D60A0" w:rsidRPr="00147F58">
        <w:rPr>
          <w:szCs w:val="24"/>
          <w:lang w:val="ru-RU"/>
        </w:rPr>
        <w:t>Акта о приемке выполненных работ (форма КС-2) с предоставлением копии первичных финансовых документов заверенных Подрядчиком (счета, кассовые чеки, платежные поручения, товарные и/или товарно-транспортные накладные и т.д.), подтверждающих стоимость материалов и оборудования, цена которых определена в смете по прайс-листам (цена поставщика);</w:t>
      </w:r>
    </w:p>
    <w:p w:rsidR="00D52D7A" w:rsidRPr="00147F58" w:rsidRDefault="00720C5D" w:rsidP="00C96B40">
      <w:pPr>
        <w:spacing w:after="0" w:line="240" w:lineRule="auto"/>
        <w:ind w:right="-6" w:firstLine="709"/>
        <w:rPr>
          <w:szCs w:val="24"/>
          <w:lang w:val="ru-RU"/>
        </w:rPr>
      </w:pPr>
      <w:r w:rsidRPr="00147F58">
        <w:rPr>
          <w:noProof/>
          <w:szCs w:val="24"/>
          <w:lang w:val="ru-RU"/>
        </w:rPr>
        <w:t xml:space="preserve">- </w:t>
      </w:r>
      <w:r w:rsidR="001D60A0" w:rsidRPr="00147F58">
        <w:rPr>
          <w:szCs w:val="24"/>
          <w:lang w:val="ru-RU"/>
        </w:rPr>
        <w:t>Справки о стоимости выполненных работ и затрат (форма КС-З);</w:t>
      </w:r>
    </w:p>
    <w:p w:rsidR="00D52D7A" w:rsidRPr="00E9646D" w:rsidRDefault="00720C5D" w:rsidP="00C96B40">
      <w:pPr>
        <w:spacing w:after="0" w:line="240" w:lineRule="auto"/>
        <w:ind w:right="-6" w:firstLine="709"/>
        <w:rPr>
          <w:szCs w:val="24"/>
          <w:lang w:val="ru-RU"/>
        </w:rPr>
      </w:pPr>
      <w:r w:rsidRPr="00147F58">
        <w:rPr>
          <w:noProof/>
          <w:szCs w:val="24"/>
          <w:lang w:val="ru-RU"/>
        </w:rPr>
        <w:lastRenderedPageBreak/>
        <w:t xml:space="preserve">- </w:t>
      </w:r>
      <w:r w:rsidR="001D60A0" w:rsidRPr="00E9646D">
        <w:rPr>
          <w:szCs w:val="24"/>
          <w:lang w:val="ru-RU"/>
        </w:rPr>
        <w:t>Акта приемки Объекта;</w:t>
      </w:r>
      <w:r w:rsidR="00E9646D">
        <w:rPr>
          <w:noProof/>
          <w:szCs w:val="24"/>
          <w:lang w:val="ru-RU" w:eastAsia="ru-RU"/>
        </w:rPr>
        <w:drawing>
          <wp:inline distT="0" distB="0" distL="0" distR="0">
            <wp:extent cx="8255" cy="8255"/>
            <wp:effectExtent l="0" t="0" r="0" b="0"/>
            <wp:docPr id="41" name="Picture 16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lang w:val="ru-RU"/>
        </w:rPr>
      </w:pPr>
      <w:r w:rsidRPr="00147F58">
        <w:rPr>
          <w:szCs w:val="24"/>
          <w:lang w:val="ru-RU"/>
        </w:rPr>
        <w:t>Счет-фактура на выполненные работы, выставленная в течение 5-ти календарных дней с даты выполненных работ.</w:t>
      </w:r>
    </w:p>
    <w:p w:rsidR="00D52D7A" w:rsidRPr="00147F58" w:rsidRDefault="001D60A0" w:rsidP="00C96B40">
      <w:pPr>
        <w:spacing w:after="0" w:line="240" w:lineRule="auto"/>
        <w:ind w:right="-6" w:firstLine="709"/>
        <w:rPr>
          <w:szCs w:val="24"/>
          <w:lang w:val="ru-RU"/>
        </w:rPr>
      </w:pPr>
      <w:r w:rsidRPr="00147F58">
        <w:rPr>
          <w:szCs w:val="24"/>
          <w:lang w:val="ru-RU"/>
        </w:rPr>
        <w:t>В случае если день оплаты, 20 (двадцатое) число или 30 (тридцатое) число месяца возникновения обязательств по оплате, выпадает на нерабочий день, то оплата производится на следующий за ним рабочий день.</w:t>
      </w:r>
    </w:p>
    <w:p w:rsidR="00D52D7A" w:rsidRPr="00147F58" w:rsidRDefault="001D60A0" w:rsidP="00C96B40">
      <w:pPr>
        <w:numPr>
          <w:ilvl w:val="1"/>
          <w:numId w:val="4"/>
        </w:numPr>
        <w:spacing w:after="0" w:line="240" w:lineRule="auto"/>
        <w:ind w:left="0" w:right="-6" w:firstLine="709"/>
        <w:rPr>
          <w:szCs w:val="24"/>
          <w:lang w:val="ru-RU"/>
        </w:rPr>
      </w:pPr>
      <w:r w:rsidRPr="00147F58">
        <w:rPr>
          <w:szCs w:val="24"/>
          <w:lang w:val="ru-RU"/>
        </w:rPr>
        <w:t>Счета-фактуры, предоставленные Подрядчиком, должны соответствовать требованиям ст. 169 НК РФ. В случае нарушения Подрядчиком установленных правил оформления предоставленных первичных документов (Актов о приемке выполненных работ (форма КС-2), справок о стоимости выполненных работ (форма КС-З), исполнительной и прочей документации), Акта приемки Объекта, Заказчик вправе приостановить исполнение своего обязательства по оплате выполненных Работ до момента предоставления надлежащим образом оформленных первичных документов, при этом начисление неустойки за несвоевременную оплату не производится.</w:t>
      </w:r>
    </w:p>
    <w:p w:rsidR="00D52D7A" w:rsidRPr="00147F58" w:rsidRDefault="001D60A0" w:rsidP="00C96B40">
      <w:pPr>
        <w:numPr>
          <w:ilvl w:val="1"/>
          <w:numId w:val="4"/>
        </w:numPr>
        <w:spacing w:after="0" w:line="240" w:lineRule="auto"/>
        <w:ind w:left="0" w:right="-6" w:firstLine="709"/>
        <w:rPr>
          <w:szCs w:val="24"/>
          <w:lang w:val="ru-RU"/>
        </w:rPr>
      </w:pPr>
      <w:r w:rsidRPr="00147F58">
        <w:rPr>
          <w:szCs w:val="24"/>
          <w:lang w:val="ru-RU"/>
        </w:rPr>
        <w:t>В срок до 15 числа месяца, следующего за отчетным кварталом, Стороны производят сверку взаимных расчётов, результаты которых оформляются в виде двустороннего акта, Стороны не могут отражать в учете за последний месяц отчётного квартала предметы неурегулированных разногласий в целях недопущения расхождений во взаимных расчётах.</w:t>
      </w:r>
      <w:r w:rsidR="00E9646D">
        <w:rPr>
          <w:noProof/>
          <w:szCs w:val="24"/>
          <w:lang w:val="ru-RU" w:eastAsia="ru-RU"/>
        </w:rPr>
        <w:drawing>
          <wp:inline distT="0" distB="0" distL="0" distR="0">
            <wp:extent cx="8255" cy="8255"/>
            <wp:effectExtent l="0" t="0" r="0" b="0"/>
            <wp:docPr id="42" name="Picture 16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1D60A0" w:rsidP="00C96B40">
      <w:pPr>
        <w:numPr>
          <w:ilvl w:val="1"/>
          <w:numId w:val="4"/>
        </w:numPr>
        <w:spacing w:after="0" w:line="240" w:lineRule="auto"/>
        <w:ind w:left="0" w:right="-6" w:firstLine="709"/>
        <w:rPr>
          <w:szCs w:val="24"/>
          <w:lang w:val="ru-RU"/>
        </w:rPr>
      </w:pPr>
      <w:r w:rsidRPr="00147F58">
        <w:rPr>
          <w:szCs w:val="24"/>
          <w:lang w:val="ru-RU"/>
        </w:rPr>
        <w:t>В случае не предоставления Подрядчиком Исполнительной документации и докумен</w:t>
      </w:r>
      <w:r w:rsidR="00E9646D">
        <w:rPr>
          <w:noProof/>
          <w:szCs w:val="24"/>
          <w:lang w:val="ru-RU" w:eastAsia="ru-RU"/>
        </w:rPr>
        <w:drawing>
          <wp:inline distT="0" distB="0" distL="0" distR="0">
            <wp:extent cx="8255" cy="8255"/>
            <wp:effectExtent l="0" t="0" r="0" b="0"/>
            <wp:docPr id="43" name="Picture 16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тации указанной в п.4.1, Заказчик вправе не подписывать Акты приемки выполненных работ на виды Работ (КС-2), по которым не была предоставлена Исполнительная документация.</w:t>
      </w:r>
    </w:p>
    <w:p w:rsidR="00D52D7A" w:rsidRPr="00147F58" w:rsidRDefault="00E9646D" w:rsidP="00C96B40">
      <w:pPr>
        <w:spacing w:after="0" w:line="240" w:lineRule="auto"/>
        <w:ind w:right="-6" w:firstLine="709"/>
        <w:jc w:val="left"/>
        <w:rPr>
          <w:szCs w:val="24"/>
          <w:lang w:val="ru-RU"/>
        </w:rPr>
      </w:pPr>
      <w:r>
        <w:rPr>
          <w:noProof/>
          <w:szCs w:val="24"/>
          <w:lang w:val="ru-RU" w:eastAsia="ru-RU"/>
        </w:rPr>
        <w:drawing>
          <wp:inline distT="0" distB="0" distL="0" distR="0">
            <wp:extent cx="8255" cy="8255"/>
            <wp:effectExtent l="0" t="0" r="0" b="0"/>
            <wp:docPr id="44" name="Picture 16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1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 xml:space="preserve">Документы, предоставленные позже сроков указанных в </w:t>
      </w:r>
      <w:r w:rsidR="00720C5D" w:rsidRPr="00147F58">
        <w:rPr>
          <w:szCs w:val="24"/>
          <w:lang w:val="ru-RU"/>
        </w:rPr>
        <w:t>п.4.</w:t>
      </w:r>
      <w:r w:rsidR="001D60A0" w:rsidRPr="00147F58">
        <w:rPr>
          <w:szCs w:val="24"/>
          <w:lang w:val="ru-RU"/>
        </w:rPr>
        <w:t xml:space="preserve">1, к рассмотрению в отчетном </w:t>
      </w:r>
      <w:r>
        <w:rPr>
          <w:noProof/>
          <w:szCs w:val="24"/>
          <w:lang w:val="ru-RU" w:eastAsia="ru-RU"/>
        </w:rPr>
        <w:drawing>
          <wp:inline distT="0" distB="0" distL="0" distR="0">
            <wp:extent cx="8255" cy="8255"/>
            <wp:effectExtent l="0" t="0" r="0" b="0"/>
            <wp:docPr id="45" name="Picture 16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месяце Заказчиком не принимаются и рассматриваются в течение месяца, следующего за отчет</w:t>
      </w:r>
      <w:r w:rsidR="00720C5D" w:rsidRPr="00147F58">
        <w:rPr>
          <w:szCs w:val="24"/>
          <w:lang w:val="ru-RU"/>
        </w:rPr>
        <w:t>ным.</w:t>
      </w:r>
    </w:p>
    <w:p w:rsidR="00D52D7A" w:rsidRPr="00147F58" w:rsidRDefault="001D60A0" w:rsidP="00C96B40">
      <w:pPr>
        <w:numPr>
          <w:ilvl w:val="1"/>
          <w:numId w:val="4"/>
        </w:numPr>
        <w:spacing w:after="0" w:line="240" w:lineRule="auto"/>
        <w:ind w:left="0" w:right="-6" w:firstLine="709"/>
        <w:rPr>
          <w:szCs w:val="24"/>
          <w:lang w:val="ru-RU"/>
        </w:rPr>
      </w:pPr>
      <w:r w:rsidRPr="00147F58">
        <w:rPr>
          <w:szCs w:val="24"/>
          <w:lang w:val="ru-RU"/>
        </w:rPr>
        <w:t>Выставляемые Подрядчиком счета, акты формы КС-2, справки формы КС-З, Акт приемки Объекта, а также платежные документы Заказчика должны иметь ссылку на дату и номер настоящего Договора.</w:t>
      </w:r>
    </w:p>
    <w:p w:rsidR="00D52D7A" w:rsidRPr="00147F58" w:rsidRDefault="001D60A0" w:rsidP="00C96B40">
      <w:pPr>
        <w:numPr>
          <w:ilvl w:val="1"/>
          <w:numId w:val="4"/>
        </w:numPr>
        <w:spacing w:after="0" w:line="240" w:lineRule="auto"/>
        <w:ind w:left="0" w:right="-6" w:firstLine="709"/>
        <w:rPr>
          <w:szCs w:val="24"/>
          <w:lang w:val="ru-RU"/>
        </w:rPr>
      </w:pPr>
      <w:r w:rsidRPr="00147F58">
        <w:rPr>
          <w:szCs w:val="24"/>
          <w:lang w:val="ru-RU"/>
        </w:rPr>
        <w:t>Платежи по настоящему Договору производятся в российских рублях путем безналичного перечисления денежных средств на расчетный счет Подрядчика.</w:t>
      </w:r>
    </w:p>
    <w:p w:rsidR="00D52D7A" w:rsidRPr="00147F58" w:rsidRDefault="001D60A0" w:rsidP="00C96B40">
      <w:pPr>
        <w:numPr>
          <w:ilvl w:val="1"/>
          <w:numId w:val="4"/>
        </w:numPr>
        <w:spacing w:after="0" w:line="240" w:lineRule="auto"/>
        <w:ind w:left="0" w:right="-6" w:firstLine="709"/>
        <w:rPr>
          <w:szCs w:val="24"/>
          <w:lang w:val="ru-RU"/>
        </w:rPr>
      </w:pPr>
      <w:r w:rsidRPr="00147F58">
        <w:rPr>
          <w:szCs w:val="24"/>
          <w:lang w:val="ru-RU"/>
        </w:rPr>
        <w:t>Обязательства Заказчика по оплате считаются исполненными с даты списания денежных средств с расчетного счета Заказчика.</w:t>
      </w:r>
    </w:p>
    <w:p w:rsidR="00D52D7A" w:rsidRPr="00147F58" w:rsidRDefault="001D60A0" w:rsidP="00C96B40">
      <w:pPr>
        <w:numPr>
          <w:ilvl w:val="1"/>
          <w:numId w:val="4"/>
        </w:numPr>
        <w:spacing w:after="0" w:line="240" w:lineRule="auto"/>
        <w:ind w:left="0" w:right="-6" w:firstLine="709"/>
        <w:rPr>
          <w:szCs w:val="24"/>
          <w:lang w:val="ru-RU"/>
        </w:rPr>
      </w:pPr>
      <w:r w:rsidRPr="00147F58">
        <w:rPr>
          <w:szCs w:val="24"/>
          <w:lang w:val="ru-RU"/>
        </w:rPr>
        <w:t xml:space="preserve">В случае если в процессе приемки выполненных Подрядчиком работ Заказчиком будут </w:t>
      </w:r>
      <w:r w:rsidR="00E9646D">
        <w:rPr>
          <w:noProof/>
          <w:szCs w:val="24"/>
          <w:lang w:val="ru-RU" w:eastAsia="ru-RU"/>
        </w:rPr>
        <w:drawing>
          <wp:inline distT="0" distB="0" distL="0" distR="0">
            <wp:extent cx="8255" cy="8255"/>
            <wp:effectExtent l="0" t="0" r="0" b="0"/>
            <wp:docPr id="46" name="Picture 16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 xml:space="preserve">обнаружены некачественно выполненные работы (дефекты/недостатки), Подрядчик своими силами и без увеличения стоимости Работ обязан в срок, указанный Заказчиком в письменном виде, </w:t>
      </w:r>
      <w:r w:rsidR="00E9646D">
        <w:rPr>
          <w:noProof/>
          <w:szCs w:val="24"/>
          <w:lang w:val="ru-RU" w:eastAsia="ru-RU"/>
        </w:rPr>
        <w:drawing>
          <wp:inline distT="0" distB="0" distL="0" distR="0">
            <wp:extent cx="8255" cy="8255"/>
            <wp:effectExtent l="0" t="0" r="0" b="0"/>
            <wp:docPr id="47" name="Picture 16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устранить выявленные недостатки. На протяжении всего времени устранения Подрядчиком недостатков результата выполненных им Работ, Заказчик вправе не подписывать Акты выполненных работ по форме КС-2 и Справки о стоимости выполненн</w:t>
      </w:r>
      <w:r w:rsidR="00720C5D" w:rsidRPr="00147F58">
        <w:rPr>
          <w:szCs w:val="24"/>
          <w:lang w:val="ru-RU"/>
        </w:rPr>
        <w:t>ы</w:t>
      </w:r>
      <w:r w:rsidRPr="00147F58">
        <w:rPr>
          <w:szCs w:val="24"/>
          <w:lang w:val="ru-RU"/>
        </w:rPr>
        <w:t>х работ по форме КС-З, касающиеся Ра</w:t>
      </w:r>
      <w:r w:rsidR="00E9646D">
        <w:rPr>
          <w:noProof/>
          <w:szCs w:val="24"/>
          <w:lang w:val="ru-RU" w:eastAsia="ru-RU"/>
        </w:rPr>
        <w:drawing>
          <wp:inline distT="0" distB="0" distL="0" distR="0">
            <wp:extent cx="8255" cy="8255"/>
            <wp:effectExtent l="0" t="0" r="0" b="0"/>
            <wp:docPr id="48" name="Picture 16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1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бот, выполненных с недостатками, а также не производить по ним оплату.</w:t>
      </w:r>
    </w:p>
    <w:p w:rsidR="00D52D7A" w:rsidRPr="00147F58" w:rsidRDefault="001D60A0" w:rsidP="00C96B40">
      <w:pPr>
        <w:numPr>
          <w:ilvl w:val="1"/>
          <w:numId w:val="4"/>
        </w:numPr>
        <w:spacing w:after="0" w:line="240" w:lineRule="auto"/>
        <w:ind w:left="0" w:right="-6" w:firstLine="709"/>
        <w:rPr>
          <w:szCs w:val="24"/>
          <w:lang w:val="ru-RU"/>
        </w:rPr>
      </w:pPr>
      <w:r w:rsidRPr="00147F58">
        <w:rPr>
          <w:szCs w:val="24"/>
          <w:lang w:val="ru-RU"/>
        </w:rPr>
        <w:t xml:space="preserve">В случае, когда Подрядчик не устранит недостатки в согласованный срок, Заказчик имеет право устранить дефекты самостоятельно, в том числе путем привлечения третьих лиц, с </w:t>
      </w:r>
      <w:r w:rsidR="00E9646D">
        <w:rPr>
          <w:noProof/>
          <w:szCs w:val="24"/>
          <w:lang w:val="ru-RU" w:eastAsia="ru-RU"/>
        </w:rPr>
        <w:drawing>
          <wp:inline distT="0" distB="0" distL="0" distR="0">
            <wp:extent cx="8255" cy="8255"/>
            <wp:effectExtent l="0" t="0" r="0" b="0"/>
            <wp:docPr id="49" name="Picture 16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последующим выставлением понесенных затрат Подрядчику, который обязан возместить понесенные затраты.</w:t>
      </w:r>
      <w:r w:rsidR="00E9646D">
        <w:rPr>
          <w:noProof/>
          <w:szCs w:val="24"/>
          <w:lang w:val="ru-RU" w:eastAsia="ru-RU"/>
        </w:rPr>
        <w:drawing>
          <wp:inline distT="0" distB="0" distL="0" distR="0">
            <wp:extent cx="8255" cy="8255"/>
            <wp:effectExtent l="0" t="0" r="0" b="0"/>
            <wp:docPr id="50" name="Picture 16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lang w:val="ru-RU"/>
        </w:rPr>
      </w:pPr>
      <w:r w:rsidRPr="00147F58">
        <w:rPr>
          <w:szCs w:val="24"/>
          <w:lang w:val="ru-RU"/>
        </w:rPr>
        <w:t xml:space="preserve">В указанном случае, оплата понесенных Заказчиком затрат производится Подрядчиком в </w:t>
      </w:r>
      <w:r w:rsidR="00E9646D">
        <w:rPr>
          <w:noProof/>
          <w:szCs w:val="24"/>
          <w:lang w:val="ru-RU" w:eastAsia="ru-RU"/>
        </w:rPr>
        <w:drawing>
          <wp:inline distT="0" distB="0" distL="0" distR="0">
            <wp:extent cx="8255" cy="8255"/>
            <wp:effectExtent l="0" t="0" r="0" b="0"/>
            <wp:docPr id="51" name="Picture 16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течение 10 календарных дней с даты предъявления Заказчиком соответствующего требования, счета и калькуляции затрат.</w:t>
      </w:r>
    </w:p>
    <w:p w:rsidR="00720C5D" w:rsidRPr="00147F58" w:rsidRDefault="00720C5D" w:rsidP="00C96B40">
      <w:pPr>
        <w:spacing w:after="0" w:line="240" w:lineRule="auto"/>
        <w:ind w:right="-6" w:firstLine="709"/>
        <w:rPr>
          <w:szCs w:val="24"/>
          <w:lang w:val="ru-RU"/>
        </w:rPr>
      </w:pPr>
    </w:p>
    <w:p w:rsidR="00D52D7A" w:rsidRPr="00147F58" w:rsidRDefault="001D60A0" w:rsidP="00EB4C09">
      <w:pPr>
        <w:pStyle w:val="1"/>
        <w:spacing w:after="0" w:line="240" w:lineRule="auto"/>
        <w:ind w:left="0" w:right="-6"/>
        <w:rPr>
          <w:sz w:val="24"/>
          <w:szCs w:val="24"/>
        </w:rPr>
      </w:pPr>
      <w:r w:rsidRPr="00147F58">
        <w:rPr>
          <w:sz w:val="24"/>
          <w:szCs w:val="24"/>
        </w:rPr>
        <w:t>Статья 5. Сроки выполнения работ и срок действия Договора</w:t>
      </w:r>
    </w:p>
    <w:p w:rsidR="00D52D7A" w:rsidRPr="00147F58" w:rsidRDefault="001D60A0" w:rsidP="00C96B40">
      <w:pPr>
        <w:spacing w:after="0" w:line="240" w:lineRule="auto"/>
        <w:ind w:right="-6" w:firstLine="709"/>
        <w:rPr>
          <w:szCs w:val="24"/>
          <w:lang w:val="ru-RU"/>
        </w:rPr>
      </w:pPr>
      <w:r w:rsidRPr="00147F58">
        <w:rPr>
          <w:szCs w:val="24"/>
          <w:lang w:val="ru-RU"/>
        </w:rPr>
        <w:t>5.1. Работы по Договору, согласно очередности их выполнения, производятся в следующие сроки:</w:t>
      </w:r>
    </w:p>
    <w:p w:rsidR="00D52D7A" w:rsidRPr="00147F58" w:rsidRDefault="001D60A0" w:rsidP="00C96B40">
      <w:pPr>
        <w:tabs>
          <w:tab w:val="center" w:pos="1566"/>
          <w:tab w:val="center" w:pos="3892"/>
        </w:tabs>
        <w:spacing w:after="0" w:line="240" w:lineRule="auto"/>
        <w:ind w:right="-6" w:firstLine="709"/>
        <w:jc w:val="left"/>
        <w:rPr>
          <w:szCs w:val="24"/>
          <w:lang w:val="ru-RU"/>
        </w:rPr>
      </w:pPr>
      <w:r w:rsidRPr="00147F58">
        <w:rPr>
          <w:szCs w:val="24"/>
          <w:lang w:val="ru-RU"/>
        </w:rPr>
        <w:tab/>
        <w:t>- начало работ:</w:t>
      </w:r>
      <w:r w:rsidR="00720C5D" w:rsidRPr="00147F58">
        <w:rPr>
          <w:szCs w:val="24"/>
          <w:lang w:val="ru-RU"/>
        </w:rPr>
        <w:t xml:space="preserve"> </w:t>
      </w:r>
      <w:r w:rsidRPr="00147F58">
        <w:rPr>
          <w:szCs w:val="24"/>
          <w:lang w:val="ru-RU"/>
        </w:rPr>
        <w:t>«</w:t>
      </w:r>
      <w:r w:rsidR="000B6C53">
        <w:rPr>
          <w:szCs w:val="24"/>
          <w:lang w:val="ru-RU"/>
        </w:rPr>
        <w:t>01</w:t>
      </w:r>
      <w:r w:rsidRPr="00147F58">
        <w:rPr>
          <w:szCs w:val="24"/>
          <w:lang w:val="ru-RU"/>
        </w:rPr>
        <w:t>»</w:t>
      </w:r>
      <w:r w:rsidR="000B6C53">
        <w:rPr>
          <w:szCs w:val="24"/>
          <w:lang w:val="ru-RU"/>
        </w:rPr>
        <w:t xml:space="preserve"> марта</w:t>
      </w:r>
      <w:r w:rsidR="004828A0">
        <w:rPr>
          <w:szCs w:val="24"/>
          <w:lang w:val="ru-RU"/>
        </w:rPr>
        <w:t xml:space="preserve"> </w:t>
      </w:r>
      <w:r w:rsidRPr="00147F58">
        <w:rPr>
          <w:szCs w:val="24"/>
          <w:lang w:val="ru-RU"/>
        </w:rPr>
        <w:t xml:space="preserve"> 202</w:t>
      </w:r>
      <w:r w:rsidR="000B6C53">
        <w:rPr>
          <w:szCs w:val="24"/>
          <w:lang w:val="ru-RU"/>
        </w:rPr>
        <w:t>6</w:t>
      </w:r>
      <w:r w:rsidRPr="00147F58">
        <w:rPr>
          <w:szCs w:val="24"/>
          <w:lang w:val="ru-RU"/>
        </w:rPr>
        <w:t xml:space="preserve"> г.;</w:t>
      </w:r>
    </w:p>
    <w:p w:rsidR="00D52D7A" w:rsidRPr="00147F58" w:rsidRDefault="00E9646D" w:rsidP="00C96B40">
      <w:pPr>
        <w:spacing w:after="0" w:line="240" w:lineRule="auto"/>
        <w:ind w:right="-6" w:firstLine="709"/>
        <w:rPr>
          <w:szCs w:val="24"/>
          <w:lang w:val="ru-RU"/>
        </w:rPr>
      </w:pPr>
      <w:r>
        <w:rPr>
          <w:noProof/>
          <w:szCs w:val="24"/>
          <w:lang w:val="ru-RU" w:eastAsia="ru-RU"/>
        </w:rPr>
        <w:drawing>
          <wp:inline distT="0" distB="0" distL="0" distR="0">
            <wp:extent cx="8255" cy="8255"/>
            <wp:effectExtent l="0" t="0" r="0" b="0"/>
            <wp:docPr id="52" name="Picture 16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EB4C09">
        <w:rPr>
          <w:szCs w:val="24"/>
          <w:lang w:val="ru-RU"/>
        </w:rPr>
        <w:t>- окончание</w:t>
      </w:r>
      <w:r w:rsidR="001D60A0" w:rsidRPr="00147F58">
        <w:rPr>
          <w:szCs w:val="24"/>
          <w:lang w:val="ru-RU"/>
        </w:rPr>
        <w:t xml:space="preserve"> работ: «</w:t>
      </w:r>
      <w:r w:rsidR="00C9740E">
        <w:rPr>
          <w:szCs w:val="24"/>
          <w:lang w:val="ru-RU"/>
        </w:rPr>
        <w:t>20</w:t>
      </w:r>
      <w:r w:rsidR="001D60A0" w:rsidRPr="00147F58">
        <w:rPr>
          <w:szCs w:val="24"/>
          <w:lang w:val="ru-RU"/>
        </w:rPr>
        <w:t xml:space="preserve">» </w:t>
      </w:r>
      <w:r w:rsidR="00C9740E">
        <w:rPr>
          <w:szCs w:val="24"/>
          <w:lang w:val="ru-RU"/>
        </w:rPr>
        <w:t>апреля</w:t>
      </w:r>
      <w:bookmarkStart w:id="0" w:name="_GoBack"/>
      <w:bookmarkEnd w:id="0"/>
      <w:r w:rsidR="001D60A0" w:rsidRPr="00147F58">
        <w:rPr>
          <w:szCs w:val="24"/>
          <w:lang w:val="ru-RU"/>
        </w:rPr>
        <w:t xml:space="preserve"> 202</w:t>
      </w:r>
      <w:r w:rsidR="000B6C53">
        <w:rPr>
          <w:szCs w:val="24"/>
          <w:lang w:val="ru-RU"/>
        </w:rPr>
        <w:t>6</w:t>
      </w:r>
      <w:r w:rsidR="001D60A0" w:rsidRPr="00147F58">
        <w:rPr>
          <w:szCs w:val="24"/>
          <w:lang w:val="ru-RU"/>
        </w:rPr>
        <w:t xml:space="preserve"> г.</w:t>
      </w:r>
    </w:p>
    <w:p w:rsidR="00D52D7A" w:rsidRPr="00147F58" w:rsidRDefault="001D60A0" w:rsidP="00C96B40">
      <w:pPr>
        <w:spacing w:after="0" w:line="240" w:lineRule="auto"/>
        <w:ind w:right="-6" w:firstLine="709"/>
        <w:rPr>
          <w:szCs w:val="24"/>
          <w:lang w:val="ru-RU"/>
        </w:rPr>
      </w:pPr>
      <w:r w:rsidRPr="00147F58">
        <w:rPr>
          <w:szCs w:val="24"/>
          <w:lang w:val="ru-RU"/>
        </w:rPr>
        <w:t>5.2. Работы по реконструкции пожарной сигнализации и систем оповещения и управления эвакуацией людей при пожаре должны быть закончены Подрядчиком и сданы Заказчику в сроки,</w:t>
      </w:r>
      <w:r w:rsidR="00F01EFB">
        <w:rPr>
          <w:szCs w:val="24"/>
          <w:lang w:val="ru-RU"/>
        </w:rPr>
        <w:t xml:space="preserve"> </w:t>
      </w:r>
      <w:r w:rsidRPr="00147F58">
        <w:rPr>
          <w:szCs w:val="24"/>
          <w:lang w:val="ru-RU"/>
        </w:rPr>
        <w:t>указанные в п. 5.1. настоящего Договора.</w:t>
      </w:r>
    </w:p>
    <w:p w:rsidR="00D52D7A" w:rsidRPr="00147F58" w:rsidRDefault="001D60A0" w:rsidP="00C96B40">
      <w:pPr>
        <w:spacing w:after="0" w:line="240" w:lineRule="auto"/>
        <w:ind w:right="-6" w:firstLine="709"/>
        <w:rPr>
          <w:szCs w:val="24"/>
          <w:lang w:val="ru-RU"/>
        </w:rPr>
      </w:pPr>
      <w:r w:rsidRPr="00147F58">
        <w:rPr>
          <w:szCs w:val="24"/>
          <w:lang w:val="ru-RU"/>
        </w:rPr>
        <w:lastRenderedPageBreak/>
        <w:t>5.3. Настоящий Договор вступает в силу с момента подписания его Сторонами и действует до выполнения Сторонами всех обязательств по настоящему Договору.</w:t>
      </w:r>
    </w:p>
    <w:p w:rsidR="00720C5D" w:rsidRPr="00147F58" w:rsidRDefault="00720C5D" w:rsidP="00C96B40">
      <w:pPr>
        <w:spacing w:after="0" w:line="240" w:lineRule="auto"/>
        <w:ind w:right="-6" w:firstLine="709"/>
        <w:rPr>
          <w:szCs w:val="24"/>
          <w:lang w:val="ru-RU"/>
        </w:rPr>
      </w:pPr>
    </w:p>
    <w:p w:rsidR="00D52D7A" w:rsidRPr="00147F58" w:rsidRDefault="001D60A0" w:rsidP="00C96B40">
      <w:pPr>
        <w:spacing w:after="0" w:line="240" w:lineRule="auto"/>
        <w:ind w:right="-6" w:firstLine="709"/>
        <w:jc w:val="center"/>
        <w:rPr>
          <w:szCs w:val="24"/>
          <w:lang w:val="ru-RU"/>
        </w:rPr>
      </w:pPr>
      <w:r w:rsidRPr="00147F58">
        <w:rPr>
          <w:szCs w:val="24"/>
          <w:lang w:val="ru-RU"/>
        </w:rPr>
        <w:t>Статья 6. Обязательства Подрядчика</w:t>
      </w:r>
    </w:p>
    <w:p w:rsidR="00D52D7A" w:rsidRPr="00147F58" w:rsidRDefault="001D60A0" w:rsidP="007551DB">
      <w:pPr>
        <w:spacing w:after="0" w:line="240" w:lineRule="auto"/>
        <w:ind w:right="-6" w:firstLine="709"/>
        <w:rPr>
          <w:szCs w:val="24"/>
          <w:lang w:val="ru-RU"/>
        </w:rPr>
      </w:pPr>
      <w:r w:rsidRPr="00147F58">
        <w:rPr>
          <w:szCs w:val="24"/>
          <w:u w:val="single" w:color="000000"/>
          <w:lang w:val="ru-RU"/>
        </w:rPr>
        <w:t>Для выполнения Работ по настоящему Договору Подряди принимает на себя обязательства:</w:t>
      </w:r>
    </w:p>
    <w:p w:rsidR="00D52D7A" w:rsidRPr="00E9646D" w:rsidRDefault="001D60A0" w:rsidP="00C96B40">
      <w:pPr>
        <w:spacing w:after="0" w:line="240" w:lineRule="auto"/>
        <w:ind w:right="-6" w:firstLine="709"/>
        <w:rPr>
          <w:szCs w:val="24"/>
          <w:lang w:val="ru-RU"/>
        </w:rPr>
      </w:pPr>
      <w:r w:rsidRPr="00147F58">
        <w:rPr>
          <w:szCs w:val="24"/>
          <w:lang w:val="ru-RU"/>
        </w:rPr>
        <w:t xml:space="preserve">6.1. Выполнить своими силами и/или силами привлеченных организаций, квалифицированным персоналом все Работы в объеме и сроки, предусмотренные </w:t>
      </w:r>
      <w:r w:rsidR="00F01EFB">
        <w:rPr>
          <w:szCs w:val="24"/>
          <w:lang w:val="ru-RU"/>
        </w:rPr>
        <w:t>настоящим Договором</w:t>
      </w:r>
      <w:r w:rsidRPr="00147F58">
        <w:rPr>
          <w:szCs w:val="24"/>
          <w:lang w:val="ru-RU"/>
        </w:rPr>
        <w:t>, Техническим заданием Заказчика (Приложение № 1) и Рабочей документацией, а также требованиями действующего законодательства Российской Федерации и нормативными документами федерального уровня (ГОСТ, СНиП, ВСН, СП и т.п.), и сдать Работы Заказчику.</w:t>
      </w:r>
    </w:p>
    <w:p w:rsidR="00D361C6" w:rsidRPr="00D361C6" w:rsidRDefault="00D361C6" w:rsidP="00C96B40">
      <w:pPr>
        <w:spacing w:after="0" w:line="240" w:lineRule="auto"/>
        <w:ind w:right="-6" w:firstLine="709"/>
        <w:rPr>
          <w:szCs w:val="24"/>
          <w:lang w:val="ru-RU"/>
        </w:rPr>
      </w:pPr>
      <w:r w:rsidRPr="00D361C6">
        <w:rPr>
          <w:b/>
          <w:szCs w:val="24"/>
          <w:lang w:val="ru-RU"/>
        </w:rPr>
        <w:t>В случае привлечения к выполнению работ третьих лиц, Подрядчик не освобождается от ответственности перед Заказчиком за исполнение Договора и несет ответственность за действия третьих лиц</w:t>
      </w:r>
      <w:r>
        <w:rPr>
          <w:szCs w:val="24"/>
          <w:lang w:val="ru-RU"/>
        </w:rPr>
        <w:t>.</w:t>
      </w:r>
    </w:p>
    <w:p w:rsidR="00D52D7A" w:rsidRPr="00147F58" w:rsidRDefault="001D60A0" w:rsidP="00C96B40">
      <w:pPr>
        <w:spacing w:after="0" w:line="240" w:lineRule="auto"/>
        <w:ind w:right="-6" w:firstLine="709"/>
        <w:rPr>
          <w:szCs w:val="24"/>
          <w:lang w:val="ru-RU"/>
        </w:rPr>
      </w:pPr>
      <w:r w:rsidRPr="00147F58">
        <w:rPr>
          <w:szCs w:val="24"/>
          <w:lang w:val="ru-RU"/>
        </w:rPr>
        <w:t>6.2. Производить работы в полном соответствии с Рабочей документацией утвержденной Заказчиком, Договором, Локальными сметами, согласованными Заказчиком, нормативно</w:t>
      </w:r>
      <w:r w:rsidR="00720C5D" w:rsidRPr="00147F58">
        <w:rPr>
          <w:szCs w:val="24"/>
          <w:lang w:val="ru-RU"/>
        </w:rPr>
        <w:t>-</w:t>
      </w:r>
      <w:r w:rsidRPr="00147F58">
        <w:rPr>
          <w:szCs w:val="24"/>
          <w:lang w:val="ru-RU"/>
        </w:rPr>
        <w:t>техническим документам и требованиями органов государственного надзора.</w:t>
      </w:r>
    </w:p>
    <w:p w:rsidR="00D52D7A" w:rsidRPr="00147F58" w:rsidRDefault="001D60A0" w:rsidP="00C96B40">
      <w:pPr>
        <w:spacing w:after="0" w:line="240" w:lineRule="auto"/>
        <w:ind w:right="-6" w:firstLine="709"/>
        <w:rPr>
          <w:szCs w:val="24"/>
          <w:lang w:val="ru-RU"/>
        </w:rPr>
      </w:pPr>
      <w:r w:rsidRPr="00147F58">
        <w:rPr>
          <w:szCs w:val="24"/>
          <w:lang w:val="ru-RU"/>
        </w:rPr>
        <w:t>Любые отклонения при производстве Работ от Рабочей документацией, Технического задания Заказчика (Приложение № 1), требований нормативной документации, в том числе, не влияющие на технологию и качество Объекта, Подрядчик обязан согласовать с Заказчиком.</w:t>
      </w:r>
    </w:p>
    <w:p w:rsidR="00D52D7A" w:rsidRPr="00147F58" w:rsidRDefault="001D60A0" w:rsidP="00C96B40">
      <w:pPr>
        <w:spacing w:after="0" w:line="240" w:lineRule="auto"/>
        <w:ind w:right="-6" w:firstLine="709"/>
        <w:rPr>
          <w:szCs w:val="24"/>
          <w:lang w:val="ru-RU"/>
        </w:rPr>
      </w:pPr>
      <w:r w:rsidRPr="00147F58">
        <w:rPr>
          <w:szCs w:val="24"/>
          <w:lang w:val="ru-RU"/>
        </w:rPr>
        <w:t>6.3. Обеспечить:</w:t>
      </w:r>
    </w:p>
    <w:p w:rsidR="00D52D7A" w:rsidRPr="00147F58" w:rsidRDefault="001D60A0" w:rsidP="00C96B40">
      <w:pPr>
        <w:spacing w:after="0" w:line="240" w:lineRule="auto"/>
        <w:ind w:right="-6" w:firstLine="709"/>
        <w:rPr>
          <w:szCs w:val="24"/>
          <w:lang w:val="ru-RU"/>
        </w:rPr>
      </w:pPr>
      <w:r w:rsidRPr="00147F58">
        <w:rPr>
          <w:szCs w:val="24"/>
          <w:lang w:val="ru-RU"/>
        </w:rPr>
        <w:t xml:space="preserve">— производство работ в полном объеме в соответствии с </w:t>
      </w:r>
      <w:r w:rsidR="00F01EFB">
        <w:rPr>
          <w:szCs w:val="24"/>
          <w:lang w:val="ru-RU"/>
        </w:rPr>
        <w:t>проектной</w:t>
      </w:r>
      <w:r w:rsidRPr="00147F58">
        <w:rPr>
          <w:szCs w:val="24"/>
          <w:lang w:val="ru-RU"/>
        </w:rPr>
        <w:t xml:space="preserve"> документацией, Техническим заданием Заказчика (Приложение № 1) строительными нормами и правилами, другими нормативными документами, действующими на территории Российской Федерации, требованиями органов государственного надзора;</w:t>
      </w:r>
    </w:p>
    <w:p w:rsidR="00D52D7A" w:rsidRPr="00147F58" w:rsidRDefault="001D60A0" w:rsidP="00C96B40">
      <w:pPr>
        <w:spacing w:after="0" w:line="240" w:lineRule="auto"/>
        <w:ind w:right="-6" w:firstLine="709"/>
        <w:rPr>
          <w:szCs w:val="24"/>
          <w:lang w:val="ru-RU"/>
        </w:rPr>
      </w:pPr>
      <w:r w:rsidRPr="00147F58">
        <w:rPr>
          <w:szCs w:val="24"/>
          <w:lang w:val="ru-RU"/>
        </w:rPr>
        <w:t>— производство работ материалами, оборудованием, расходными материалами, необходимыми для Реконструкции пожарной сигнализации и систем оповещения и управления эвакуацией людей при пожаре;</w:t>
      </w:r>
    </w:p>
    <w:p w:rsidR="00D52D7A" w:rsidRPr="00147F58" w:rsidRDefault="001D60A0" w:rsidP="00C96B40">
      <w:pPr>
        <w:spacing w:after="0" w:line="240" w:lineRule="auto"/>
        <w:ind w:right="-6" w:firstLine="709"/>
        <w:rPr>
          <w:szCs w:val="24"/>
          <w:lang w:val="ru-RU"/>
        </w:rPr>
      </w:pPr>
      <w:r w:rsidRPr="00147F58">
        <w:rPr>
          <w:szCs w:val="24"/>
          <w:lang w:val="ru-RU"/>
        </w:rPr>
        <w:t>— качество выполнения всех работ в соответствии с действующими нормами и техническими условиями;</w:t>
      </w:r>
    </w:p>
    <w:p w:rsidR="00D52D7A" w:rsidRPr="00147F58" w:rsidRDefault="001D60A0" w:rsidP="00C96B40">
      <w:pPr>
        <w:spacing w:after="0" w:line="240" w:lineRule="auto"/>
        <w:ind w:right="-6" w:firstLine="709"/>
        <w:rPr>
          <w:szCs w:val="24"/>
          <w:lang w:val="ru-RU"/>
        </w:rPr>
      </w:pPr>
      <w:r w:rsidRPr="00147F58">
        <w:rPr>
          <w:szCs w:val="24"/>
          <w:lang w:val="ru-RU"/>
        </w:rPr>
        <w:t>— соблюдение своим Персоналом, а также Персоналом субподрядных организаций законодательства об охране труда;</w:t>
      </w:r>
    </w:p>
    <w:p w:rsidR="00D52D7A" w:rsidRPr="00147F58" w:rsidRDefault="001D60A0" w:rsidP="00C96B40">
      <w:pPr>
        <w:spacing w:after="0" w:line="240" w:lineRule="auto"/>
        <w:ind w:right="-6" w:firstLine="709"/>
        <w:rPr>
          <w:szCs w:val="24"/>
          <w:lang w:val="ru-RU"/>
        </w:rPr>
      </w:pPr>
      <w:r w:rsidRPr="00147F58">
        <w:rPr>
          <w:szCs w:val="24"/>
          <w:lang w:val="ru-RU"/>
        </w:rPr>
        <w:t>— обеспечить в течение срока производства Работ до даты подписания Акта о приемке выполненных работ КС-2 (КС-З) по соответствующему этапу, надлежащее хранение материалов и оборудования, находящихся на Строительной площадке.</w:t>
      </w:r>
    </w:p>
    <w:p w:rsidR="00D52D7A" w:rsidRPr="00147F58" w:rsidRDefault="001D60A0" w:rsidP="00C96B40">
      <w:pPr>
        <w:spacing w:after="0" w:line="240" w:lineRule="auto"/>
        <w:ind w:right="-6" w:firstLine="709"/>
        <w:rPr>
          <w:szCs w:val="24"/>
          <w:lang w:val="ru-RU"/>
        </w:rPr>
      </w:pPr>
      <w:r w:rsidRPr="00147F58">
        <w:rPr>
          <w:szCs w:val="24"/>
          <w:lang w:val="ru-RU"/>
        </w:rPr>
        <w:t>6.4. Обеспечить в ходе Работ по Реконструкции пожарной сигнализации и систем оповещения и управления эвакуацией людей при пожаре:</w:t>
      </w:r>
    </w:p>
    <w:p w:rsidR="00D52D7A" w:rsidRPr="00147F58" w:rsidRDefault="00E9646D" w:rsidP="00C96B40">
      <w:pPr>
        <w:spacing w:after="0" w:line="240" w:lineRule="auto"/>
        <w:ind w:right="-6" w:firstLine="709"/>
        <w:rPr>
          <w:szCs w:val="24"/>
          <w:lang w:val="ru-RU"/>
        </w:rPr>
      </w:pPr>
      <w:r>
        <w:rPr>
          <w:noProof/>
          <w:szCs w:val="24"/>
          <w:lang w:val="ru-RU" w:eastAsia="ru-RU"/>
        </w:rPr>
        <w:drawing>
          <wp:anchor distT="0" distB="0" distL="114300" distR="114300" simplePos="0" relativeHeight="251657728" behindDoc="0" locked="0" layoutInCell="1" allowOverlap="0">
            <wp:simplePos x="0" y="0"/>
            <wp:positionH relativeFrom="column">
              <wp:posOffset>5047615</wp:posOffset>
            </wp:positionH>
            <wp:positionV relativeFrom="paragraph">
              <wp:posOffset>484505</wp:posOffset>
            </wp:positionV>
            <wp:extent cx="4445" cy="4445"/>
            <wp:effectExtent l="0" t="0" r="0" b="0"/>
            <wp:wrapSquare wrapText="bothSides"/>
            <wp:docPr id="227" name="Picture 1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lang w:val="ru-RU" w:eastAsia="ru-RU"/>
        </w:rPr>
        <w:drawing>
          <wp:inline distT="0" distB="0" distL="0" distR="0">
            <wp:extent cx="95250" cy="15875"/>
            <wp:effectExtent l="0" t="0" r="0" b="0"/>
            <wp:docPr id="53" name="Picture 19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0" cy="15875"/>
                    </a:xfrm>
                    <a:prstGeom prst="rect">
                      <a:avLst/>
                    </a:prstGeom>
                    <a:noFill/>
                    <a:ln>
                      <a:noFill/>
                    </a:ln>
                  </pic:spPr>
                </pic:pic>
              </a:graphicData>
            </a:graphic>
          </wp:inline>
        </w:drawing>
      </w:r>
      <w:r w:rsidR="001D60A0" w:rsidRPr="00147F58">
        <w:rPr>
          <w:szCs w:val="24"/>
          <w:lang w:val="ru-RU"/>
        </w:rPr>
        <w:t xml:space="preserve"> выполнение на строительной площадке необходимых мероприятий по технике безопасности, в том числе пожарной безопасности на объекте строительно-монтажных работ и прилегающих к нему объектов, в соответствии с правилами пожарной безопасности; — предупреждение и ликвидацию чрезвычайных ситуаций.</w:t>
      </w:r>
    </w:p>
    <w:p w:rsidR="00D52D7A" w:rsidRDefault="001D60A0" w:rsidP="00C96B40">
      <w:pPr>
        <w:spacing w:after="0" w:line="240" w:lineRule="auto"/>
        <w:ind w:right="-6" w:firstLine="709"/>
        <w:rPr>
          <w:szCs w:val="24"/>
          <w:lang w:val="ru-RU"/>
        </w:rPr>
      </w:pPr>
      <w:r w:rsidRPr="00147F58">
        <w:rPr>
          <w:szCs w:val="24"/>
          <w:lang w:val="ru-RU"/>
        </w:rPr>
        <w:t xml:space="preserve">6.5. Перед началом производства работ пройти вводный инструктаж по охране труда и технике безопасности </w:t>
      </w:r>
      <w:r w:rsidR="00D361C6" w:rsidRPr="00D361C6">
        <w:rPr>
          <w:b/>
          <w:szCs w:val="24"/>
          <w:lang w:val="ru-RU"/>
        </w:rPr>
        <w:t xml:space="preserve">и Соглашением о соблюдении правил охраны труда, промышленной безопасности, пожарной безопасности и охраны окружающей среды </w:t>
      </w:r>
      <w:r w:rsidRPr="00D361C6">
        <w:rPr>
          <w:b/>
          <w:szCs w:val="24"/>
          <w:lang w:val="ru-RU"/>
        </w:rPr>
        <w:t>в службе охраны труда, производственного контроля АО «Амуруголь»</w:t>
      </w:r>
      <w:r w:rsidRPr="00147F58">
        <w:rPr>
          <w:szCs w:val="24"/>
          <w:lang w:val="ru-RU"/>
        </w:rPr>
        <w:t>.</w:t>
      </w:r>
    </w:p>
    <w:p w:rsidR="00D52D7A" w:rsidRPr="00147F58" w:rsidRDefault="001D60A0" w:rsidP="00C96B40">
      <w:pPr>
        <w:spacing w:after="0" w:line="240" w:lineRule="auto"/>
        <w:ind w:right="-6" w:firstLine="709"/>
        <w:rPr>
          <w:szCs w:val="24"/>
          <w:lang w:val="ru-RU"/>
        </w:rPr>
      </w:pPr>
      <w:r w:rsidRPr="00147F58">
        <w:rPr>
          <w:szCs w:val="24"/>
          <w:lang w:val="ru-RU"/>
        </w:rPr>
        <w:t>6.6. Подрядчик гарантирует, что обладает всеми необходимыми предусмотренными действующим законодательством РФ разрешениями на ведение работ по настоящему До</w:t>
      </w:r>
      <w:r w:rsidR="00720C5D" w:rsidRPr="00147F58">
        <w:rPr>
          <w:szCs w:val="24"/>
          <w:lang w:val="ru-RU"/>
        </w:rPr>
        <w:t>г</w:t>
      </w:r>
      <w:r w:rsidRPr="00147F58">
        <w:rPr>
          <w:szCs w:val="24"/>
          <w:lang w:val="ru-RU"/>
        </w:rPr>
        <w:t>овору, что выполнение работ будет производиться специалистами, имеющими соответствующие допуски и достаточную квалификацию.</w:t>
      </w:r>
    </w:p>
    <w:p w:rsidR="00D52D7A" w:rsidRPr="00147F58" w:rsidRDefault="001D60A0" w:rsidP="00C96B40">
      <w:pPr>
        <w:spacing w:after="0" w:line="240" w:lineRule="auto"/>
        <w:ind w:right="-6" w:firstLine="709"/>
        <w:rPr>
          <w:szCs w:val="24"/>
          <w:lang w:val="ru-RU"/>
        </w:rPr>
      </w:pPr>
      <w:r w:rsidRPr="00147F58">
        <w:rPr>
          <w:szCs w:val="24"/>
          <w:lang w:val="ru-RU"/>
        </w:rPr>
        <w:t>6.7. Использовать в процессе выполнения работ материалы, соответствующие требованиям стандартов, ТУ и иным установленным требованиям.</w:t>
      </w:r>
    </w:p>
    <w:p w:rsidR="00D52D7A" w:rsidRPr="00147F58" w:rsidRDefault="001D60A0" w:rsidP="00C96B40">
      <w:pPr>
        <w:spacing w:after="0" w:line="240" w:lineRule="auto"/>
        <w:ind w:right="-6" w:firstLine="709"/>
        <w:rPr>
          <w:szCs w:val="24"/>
          <w:lang w:val="ru-RU"/>
        </w:rPr>
      </w:pPr>
      <w:r w:rsidRPr="00147F58">
        <w:rPr>
          <w:szCs w:val="24"/>
          <w:lang w:val="ru-RU"/>
        </w:rPr>
        <w:t xml:space="preserve">6,8. Обеспечить в процессе производства Работ собственными силами и в счёт суммы Договора систематическую уборку Объекта и прилегающую к нему территорию от строительного мусора, а также вывоз с Объекта в специально отведенные/ установленные </w:t>
      </w:r>
      <w:r w:rsidRPr="00147F58">
        <w:rPr>
          <w:szCs w:val="24"/>
          <w:lang w:val="ru-RU"/>
        </w:rPr>
        <w:lastRenderedPageBreak/>
        <w:t>места, на основании закл</w:t>
      </w:r>
      <w:r w:rsidR="00720C5D" w:rsidRPr="00147F58">
        <w:rPr>
          <w:szCs w:val="24"/>
          <w:lang w:val="ru-RU"/>
        </w:rPr>
        <w:t>ю</w:t>
      </w:r>
      <w:r w:rsidRPr="00147F58">
        <w:rPr>
          <w:szCs w:val="24"/>
          <w:lang w:val="ru-RU"/>
        </w:rPr>
        <w:t>ченного Подрядчиком с региональным оператором договора на оказание услуг по обращению с твердыми коммунальными отходами.</w:t>
      </w:r>
    </w:p>
    <w:p w:rsidR="00D52D7A" w:rsidRPr="00147F58" w:rsidRDefault="001D60A0" w:rsidP="00C96B40">
      <w:pPr>
        <w:spacing w:after="0" w:line="240" w:lineRule="auto"/>
        <w:ind w:right="-6" w:firstLine="709"/>
        <w:rPr>
          <w:szCs w:val="24"/>
          <w:lang w:val="ru-RU"/>
        </w:rPr>
      </w:pPr>
      <w:r w:rsidRPr="00147F58">
        <w:rPr>
          <w:szCs w:val="24"/>
          <w:lang w:val="ru-RU"/>
        </w:rPr>
        <w:t>6.9. Немедленно известить Заказчика и до получения от него указаний приостановить работы при обнаружении:</w:t>
      </w:r>
    </w:p>
    <w:p w:rsidR="00D52D7A" w:rsidRPr="00147F58" w:rsidRDefault="001D60A0" w:rsidP="00C96B40">
      <w:pPr>
        <w:spacing w:after="0" w:line="240" w:lineRule="auto"/>
        <w:ind w:right="-6" w:firstLine="709"/>
        <w:rPr>
          <w:szCs w:val="24"/>
          <w:lang w:val="ru-RU"/>
        </w:rPr>
      </w:pPr>
      <w:r w:rsidRPr="00147F58">
        <w:rPr>
          <w:szCs w:val="24"/>
          <w:lang w:val="ru-RU"/>
        </w:rPr>
        <w:t>— возможности неблагоприятных для Заказчика последствий выполнения его указаний о способе исполнения работ;</w:t>
      </w:r>
    </w:p>
    <w:p w:rsidR="00D52D7A" w:rsidRPr="00147F58" w:rsidRDefault="001D60A0" w:rsidP="00C96B40">
      <w:pPr>
        <w:spacing w:after="0" w:line="240" w:lineRule="auto"/>
        <w:ind w:right="-6" w:firstLine="709"/>
        <w:rPr>
          <w:szCs w:val="24"/>
          <w:lang w:val="ru-RU"/>
        </w:rPr>
      </w:pPr>
      <w:r w:rsidRPr="00147F58">
        <w:rPr>
          <w:szCs w:val="24"/>
          <w:lang w:val="ru-RU"/>
        </w:rPr>
        <w:t>— иных, не зависящих от Подрядчика обстоятельств, угрожающих пригодности или прочности результатов выполняемой работы, либо создающих невозможность ее выполнения в срок;</w:t>
      </w:r>
    </w:p>
    <w:p w:rsidR="00D52D7A" w:rsidRPr="00667165" w:rsidRDefault="001D60A0" w:rsidP="00C96B40">
      <w:pPr>
        <w:spacing w:after="0" w:line="240" w:lineRule="auto"/>
        <w:ind w:right="-6" w:firstLine="709"/>
        <w:rPr>
          <w:szCs w:val="24"/>
          <w:lang w:val="ru-RU"/>
        </w:rPr>
      </w:pPr>
      <w:r w:rsidRPr="00147F58">
        <w:rPr>
          <w:szCs w:val="24"/>
          <w:lang w:val="ru-RU"/>
        </w:rPr>
        <w:t>— необходимости проведения дополнительных работ, обнаружившихся в ходе реконструкции пожарной сигнализации и систем оповещения и управления эвакуацией людей при пожаре, не учтённых в технической документации;</w:t>
      </w:r>
      <w:r w:rsidR="00E9646D">
        <w:rPr>
          <w:noProof/>
          <w:szCs w:val="24"/>
          <w:lang w:val="ru-RU" w:eastAsia="ru-RU"/>
        </w:rPr>
        <w:drawing>
          <wp:inline distT="0" distB="0" distL="0" distR="0">
            <wp:extent cx="8255" cy="8255"/>
            <wp:effectExtent l="0" t="0" r="0" b="0"/>
            <wp:docPr id="54" name="Picture 2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lang w:val="ru-RU"/>
        </w:rPr>
      </w:pPr>
      <w:r w:rsidRPr="00147F58">
        <w:rPr>
          <w:szCs w:val="24"/>
          <w:lang w:val="ru-RU"/>
        </w:rPr>
        <w:t>— возможного возникновения чрезвычайной ситуации на объекте строительно-монтажных работ.</w:t>
      </w:r>
    </w:p>
    <w:p w:rsidR="00D52D7A" w:rsidRPr="00147F58" w:rsidRDefault="001D60A0" w:rsidP="00C96B40">
      <w:pPr>
        <w:spacing w:after="0" w:line="240" w:lineRule="auto"/>
        <w:ind w:right="-6" w:firstLine="709"/>
        <w:rPr>
          <w:szCs w:val="24"/>
          <w:lang w:val="ru-RU"/>
        </w:rPr>
      </w:pPr>
      <w:r w:rsidRPr="00147F58">
        <w:rPr>
          <w:szCs w:val="24"/>
          <w:lang w:val="ru-RU"/>
        </w:rPr>
        <w:t xml:space="preserve">При этом Подрядчик при наступлении указанных чрезвычайных событий после незамедлительного уведомления Заказчика обязан принимать все возможные меры, направленные на ликвидацию последствий таких событий и предотвращение или минимизацию причиняемого ущерба </w:t>
      </w:r>
      <w:r w:rsidR="00E9646D">
        <w:rPr>
          <w:noProof/>
          <w:szCs w:val="24"/>
          <w:lang w:val="ru-RU" w:eastAsia="ru-RU"/>
        </w:rPr>
        <w:drawing>
          <wp:inline distT="0" distB="0" distL="0" distR="0">
            <wp:extent cx="8255" cy="8255"/>
            <wp:effectExtent l="0" t="0" r="0" b="0"/>
            <wp:docPr id="55" name="Picture 2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7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Объекту, вреда жизни и здоровью находящихся на Объекте лиц.</w:t>
      </w:r>
    </w:p>
    <w:p w:rsidR="00D52D7A" w:rsidRPr="00147F58" w:rsidRDefault="001D60A0" w:rsidP="00C96B40">
      <w:pPr>
        <w:spacing w:after="0" w:line="240" w:lineRule="auto"/>
        <w:ind w:right="-6" w:firstLine="709"/>
        <w:rPr>
          <w:szCs w:val="24"/>
          <w:lang w:val="ru-RU"/>
        </w:rPr>
      </w:pPr>
      <w:r w:rsidRPr="00147F58">
        <w:rPr>
          <w:szCs w:val="24"/>
          <w:lang w:val="ru-RU"/>
        </w:rPr>
        <w:t>6.10. Обеспечить уведомление Заказчика о любых внеплановых событ</w:t>
      </w:r>
      <w:r w:rsidR="00147F58" w:rsidRPr="00147F58">
        <w:rPr>
          <w:szCs w:val="24"/>
          <w:lang w:val="ru-RU"/>
        </w:rPr>
        <w:t>и</w:t>
      </w:r>
      <w:r w:rsidRPr="00147F58">
        <w:rPr>
          <w:szCs w:val="24"/>
          <w:lang w:val="ru-RU"/>
        </w:rPr>
        <w:t xml:space="preserve">ях и происшествиях </w:t>
      </w:r>
      <w:r w:rsidR="00E9646D">
        <w:rPr>
          <w:noProof/>
          <w:szCs w:val="24"/>
          <w:lang w:val="ru-RU" w:eastAsia="ru-RU"/>
        </w:rPr>
        <w:drawing>
          <wp:inline distT="0" distB="0" distL="0" distR="0">
            <wp:extent cx="8255" cy="8255"/>
            <wp:effectExtent l="0" t="0" r="0" b="0"/>
            <wp:docPr id="56" name="Picture 2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8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на Строительной площадке и/или в связи с исполнением Договора, включая, но, не ограничиваясь сведениями:</w:t>
      </w:r>
    </w:p>
    <w:p w:rsidR="00D52D7A" w:rsidRPr="00147F58" w:rsidRDefault="00147F58" w:rsidP="00C96B40">
      <w:pPr>
        <w:spacing w:after="0" w:line="240" w:lineRule="auto"/>
        <w:ind w:right="-6" w:firstLine="709"/>
        <w:rPr>
          <w:szCs w:val="24"/>
          <w:lang w:val="ru-RU"/>
        </w:rPr>
      </w:pPr>
      <w:r w:rsidRPr="00147F58">
        <w:rPr>
          <w:szCs w:val="24"/>
          <w:lang w:val="ru-RU"/>
        </w:rPr>
        <w:t xml:space="preserve">- </w:t>
      </w:r>
      <w:r w:rsidR="001D60A0" w:rsidRPr="00147F58">
        <w:rPr>
          <w:szCs w:val="24"/>
          <w:lang w:val="ru-RU"/>
        </w:rPr>
        <w:t>об авариях, пожарах, возгорания, запретах государственных надзорных органов на про</w:t>
      </w:r>
      <w:r w:rsidR="00E9646D">
        <w:rPr>
          <w:noProof/>
          <w:szCs w:val="24"/>
          <w:lang w:val="ru-RU" w:eastAsia="ru-RU"/>
        </w:rPr>
        <w:drawing>
          <wp:inline distT="0" distB="0" distL="0" distR="0">
            <wp:extent cx="8255" cy="8255"/>
            <wp:effectExtent l="0" t="0" r="0" b="0"/>
            <wp:docPr id="57" name="Picture 2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8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E9646D">
        <w:rPr>
          <w:noProof/>
          <w:szCs w:val="24"/>
          <w:lang w:val="ru-RU" w:eastAsia="ru-RU"/>
        </w:rPr>
        <w:drawing>
          <wp:inline distT="0" distB="0" distL="0" distR="0">
            <wp:extent cx="8255" cy="8255"/>
            <wp:effectExtent l="0" t="0" r="0" b="0"/>
            <wp:docPr id="58" name="Picture 2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8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изводство работ — в течение 12 (двенадцати) часов с момента возникновения аварии, пожара, воз</w:t>
      </w:r>
      <w:r w:rsidR="00E9646D">
        <w:rPr>
          <w:noProof/>
          <w:szCs w:val="24"/>
          <w:lang w:val="ru-RU" w:eastAsia="ru-RU"/>
        </w:rPr>
        <w:drawing>
          <wp:inline distT="0" distB="0" distL="0" distR="0">
            <wp:extent cx="15875" cy="40005"/>
            <wp:effectExtent l="0" t="0" r="0" b="0"/>
            <wp:docPr id="59" name="Picture 117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5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875" cy="40005"/>
                    </a:xfrm>
                    <a:prstGeom prst="rect">
                      <a:avLst/>
                    </a:prstGeom>
                    <a:noFill/>
                    <a:ln>
                      <a:noFill/>
                    </a:ln>
                  </pic:spPr>
                </pic:pic>
              </a:graphicData>
            </a:graphic>
          </wp:inline>
        </w:drawing>
      </w:r>
      <w:r w:rsidR="001D60A0" w:rsidRPr="00147F58">
        <w:rPr>
          <w:szCs w:val="24"/>
          <w:lang w:val="ru-RU"/>
        </w:rPr>
        <w:t>горания или запрета;</w:t>
      </w:r>
    </w:p>
    <w:p w:rsidR="00D52D7A" w:rsidRPr="00147F58" w:rsidRDefault="00147F58" w:rsidP="00C96B40">
      <w:pPr>
        <w:spacing w:after="0" w:line="240" w:lineRule="auto"/>
        <w:ind w:right="-6" w:firstLine="709"/>
        <w:rPr>
          <w:szCs w:val="24"/>
          <w:lang w:val="ru-RU"/>
        </w:rPr>
      </w:pPr>
      <w:r w:rsidRPr="00147F58">
        <w:rPr>
          <w:szCs w:val="24"/>
          <w:lang w:val="ru-RU"/>
        </w:rPr>
        <w:t>-</w:t>
      </w:r>
      <w:r w:rsidR="007551DB">
        <w:rPr>
          <w:szCs w:val="24"/>
          <w:lang w:val="ru-RU"/>
        </w:rPr>
        <w:t xml:space="preserve"> </w:t>
      </w:r>
      <w:r w:rsidR="001D60A0" w:rsidRPr="00147F58">
        <w:rPr>
          <w:szCs w:val="24"/>
          <w:lang w:val="ru-RU"/>
        </w:rPr>
        <w:t>о любом несчастном случае на Строительной площадке, независимо от степени его тяжести по форме, установленной уполномоченным государственным органом — в течение 24 (два</w:t>
      </w:r>
      <w:r w:rsidR="00E9646D">
        <w:rPr>
          <w:noProof/>
          <w:szCs w:val="24"/>
          <w:lang w:val="ru-RU" w:eastAsia="ru-RU"/>
        </w:rPr>
        <w:drawing>
          <wp:inline distT="0" distB="0" distL="0" distR="0">
            <wp:extent cx="8255" cy="8255"/>
            <wp:effectExtent l="0" t="0" r="0" b="0"/>
            <wp:docPr id="60" name="Picture 22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8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 xml:space="preserve">дцати четырех) часов и предоставить копии материалов расследования причин наступления </w:t>
      </w:r>
      <w:r w:rsidR="00E9646D">
        <w:rPr>
          <w:noProof/>
          <w:szCs w:val="24"/>
          <w:lang w:val="ru-RU" w:eastAsia="ru-RU"/>
        </w:rPr>
        <w:drawing>
          <wp:inline distT="0" distB="0" distL="0" distR="0">
            <wp:extent cx="8255" cy="79375"/>
            <wp:effectExtent l="0" t="0" r="0" b="0"/>
            <wp:docPr id="61" name="Picture 117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5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255" cy="79375"/>
                    </a:xfrm>
                    <a:prstGeom prst="rect">
                      <a:avLst/>
                    </a:prstGeom>
                    <a:noFill/>
                    <a:ln>
                      <a:noFill/>
                    </a:ln>
                  </pic:spPr>
                </pic:pic>
              </a:graphicData>
            </a:graphic>
          </wp:inline>
        </w:drawing>
      </w:r>
      <w:r w:rsidR="001D60A0" w:rsidRPr="00147F58">
        <w:rPr>
          <w:szCs w:val="24"/>
          <w:lang w:val="ru-RU"/>
        </w:rPr>
        <w:t xml:space="preserve">несчастного случая не позднее </w:t>
      </w:r>
      <w:r w:rsidR="00467714">
        <w:rPr>
          <w:szCs w:val="24"/>
          <w:lang w:val="ru-RU"/>
        </w:rPr>
        <w:t>3</w:t>
      </w:r>
      <w:r w:rsidR="001D60A0" w:rsidRPr="00147F58">
        <w:rPr>
          <w:szCs w:val="24"/>
          <w:lang w:val="ru-RU"/>
        </w:rPr>
        <w:t xml:space="preserve"> (трех) рабочих дней со дня, следующего за днем завершения рас</w:t>
      </w:r>
      <w:r w:rsidR="00E9646D">
        <w:rPr>
          <w:noProof/>
          <w:szCs w:val="24"/>
          <w:lang w:val="ru-RU" w:eastAsia="ru-RU"/>
        </w:rPr>
        <w:drawing>
          <wp:inline distT="0" distB="0" distL="0" distR="0">
            <wp:extent cx="8255" cy="8255"/>
            <wp:effectExtent l="0" t="0" r="0" b="0"/>
            <wp:docPr id="62" name="Picture 22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9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E9646D">
        <w:rPr>
          <w:noProof/>
          <w:szCs w:val="24"/>
          <w:lang w:val="ru-RU" w:eastAsia="ru-RU"/>
        </w:rPr>
        <w:drawing>
          <wp:inline distT="0" distB="0" distL="0" distR="0">
            <wp:extent cx="8255" cy="8255"/>
            <wp:effectExtent l="0" t="0" r="0" b="0"/>
            <wp:docPr id="63" name="Picture 2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следования.</w:t>
      </w:r>
    </w:p>
    <w:p w:rsidR="00D52D7A" w:rsidRPr="00147F58" w:rsidRDefault="001D60A0" w:rsidP="00C96B40">
      <w:pPr>
        <w:numPr>
          <w:ilvl w:val="1"/>
          <w:numId w:val="6"/>
        </w:numPr>
        <w:spacing w:after="0" w:line="240" w:lineRule="auto"/>
        <w:ind w:left="0" w:right="-6" w:firstLine="709"/>
        <w:rPr>
          <w:szCs w:val="24"/>
          <w:lang w:val="ru-RU"/>
        </w:rPr>
      </w:pPr>
      <w:r w:rsidRPr="00147F58">
        <w:rPr>
          <w:szCs w:val="24"/>
          <w:lang w:val="ru-RU"/>
        </w:rPr>
        <w:t>Согласовывать с Заказчиком в письменной форме привлечение субподрядных органи</w:t>
      </w:r>
      <w:r w:rsidR="00E9646D">
        <w:rPr>
          <w:noProof/>
          <w:szCs w:val="24"/>
          <w:lang w:val="ru-RU" w:eastAsia="ru-RU"/>
        </w:rPr>
        <w:drawing>
          <wp:inline distT="0" distB="0" distL="0" distR="0">
            <wp:extent cx="8255" cy="8255"/>
            <wp:effectExtent l="0" t="0" r="0" b="0"/>
            <wp:docPr id="64" name="Picture 2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9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заций.</w:t>
      </w:r>
    </w:p>
    <w:p w:rsidR="00D52D7A" w:rsidRPr="00147F58" w:rsidRDefault="001D60A0" w:rsidP="00C96B40">
      <w:pPr>
        <w:numPr>
          <w:ilvl w:val="1"/>
          <w:numId w:val="6"/>
        </w:numPr>
        <w:spacing w:after="0" w:line="240" w:lineRule="auto"/>
        <w:ind w:left="0" w:right="-6" w:firstLine="709"/>
        <w:rPr>
          <w:szCs w:val="24"/>
          <w:lang w:val="ru-RU"/>
        </w:rPr>
      </w:pPr>
      <w:r w:rsidRPr="00147F58">
        <w:rPr>
          <w:szCs w:val="24"/>
          <w:lang w:val="ru-RU"/>
        </w:rPr>
        <w:t>В случае привлечения к выполнению Работ субподрядных организаций, предоставить Заказчику надлежа</w:t>
      </w:r>
      <w:r w:rsidR="00147F58">
        <w:rPr>
          <w:szCs w:val="24"/>
          <w:lang w:val="ru-RU"/>
        </w:rPr>
        <w:t>щ</w:t>
      </w:r>
      <w:r w:rsidRPr="00147F58">
        <w:rPr>
          <w:szCs w:val="24"/>
          <w:lang w:val="ru-RU"/>
        </w:rPr>
        <w:t>им образом заверенные документы, подтверждающие возможность и право</w:t>
      </w:r>
      <w:r w:rsidR="00E9646D">
        <w:rPr>
          <w:noProof/>
          <w:szCs w:val="24"/>
          <w:lang w:val="ru-RU" w:eastAsia="ru-RU"/>
        </w:rPr>
        <w:drawing>
          <wp:inline distT="0" distB="0" distL="0" distR="0">
            <wp:extent cx="8255" cy="8255"/>
            <wp:effectExtent l="0" t="0" r="0" b="0"/>
            <wp:docPr id="65" name="Picture 2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9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вые основания для выполнения работ, определённых предметом настоящего Договора, а именно:</w:t>
      </w:r>
    </w:p>
    <w:p w:rsidR="00D52D7A" w:rsidRPr="00147F58" w:rsidRDefault="00E9646D" w:rsidP="00C96B40">
      <w:pPr>
        <w:spacing w:after="0" w:line="240" w:lineRule="auto"/>
        <w:ind w:right="-6" w:firstLine="709"/>
        <w:rPr>
          <w:szCs w:val="24"/>
          <w:lang w:val="ru-RU"/>
        </w:rPr>
      </w:pPr>
      <w:r>
        <w:rPr>
          <w:noProof/>
          <w:szCs w:val="24"/>
          <w:lang w:val="ru-RU" w:eastAsia="ru-RU"/>
        </w:rPr>
        <w:drawing>
          <wp:inline distT="0" distB="0" distL="0" distR="0">
            <wp:extent cx="87630" cy="15875"/>
            <wp:effectExtent l="0" t="0" r="0" b="0"/>
            <wp:docPr id="66" name="Picture 2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9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7630" cy="15875"/>
                    </a:xfrm>
                    <a:prstGeom prst="rect">
                      <a:avLst/>
                    </a:prstGeom>
                    <a:noFill/>
                    <a:ln>
                      <a:noFill/>
                    </a:ln>
                  </pic:spPr>
                </pic:pic>
              </a:graphicData>
            </a:graphic>
          </wp:inline>
        </w:drawing>
      </w:r>
      <w:r w:rsidR="001D60A0" w:rsidRPr="00147F58">
        <w:rPr>
          <w:szCs w:val="24"/>
          <w:lang w:val="ru-RU"/>
        </w:rPr>
        <w:t xml:space="preserve"> лицензию на осуществлении деятельности по реконструкции, техническому обслужива</w:t>
      </w:r>
      <w:r>
        <w:rPr>
          <w:noProof/>
          <w:szCs w:val="24"/>
          <w:lang w:val="ru-RU" w:eastAsia="ru-RU"/>
        </w:rPr>
        <w:drawing>
          <wp:inline distT="0" distB="0" distL="0" distR="0">
            <wp:extent cx="8255" cy="8255"/>
            <wp:effectExtent l="0" t="0" r="0" b="0"/>
            <wp:docPr id="67" name="Picture 2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9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ни</w:t>
      </w:r>
      <w:r w:rsidR="00667165">
        <w:rPr>
          <w:szCs w:val="24"/>
          <w:lang w:val="ru-RU"/>
        </w:rPr>
        <w:t>ю</w:t>
      </w:r>
      <w:r w:rsidR="001D60A0" w:rsidRPr="00147F58">
        <w:rPr>
          <w:szCs w:val="24"/>
          <w:lang w:val="ru-RU"/>
        </w:rPr>
        <w:t xml:space="preserve"> и ремонту средств обеспечения пожарной безопасности зданий и сооружений, выданную Ми</w:t>
      </w:r>
      <w:r>
        <w:rPr>
          <w:noProof/>
          <w:szCs w:val="24"/>
          <w:lang w:val="ru-RU" w:eastAsia="ru-RU"/>
        </w:rPr>
        <w:drawing>
          <wp:inline distT="0" distB="0" distL="0" distR="0">
            <wp:extent cx="8255" cy="40005"/>
            <wp:effectExtent l="0" t="0" r="0" b="0"/>
            <wp:docPr id="68" name="Picture 117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5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255" cy="40005"/>
                    </a:xfrm>
                    <a:prstGeom prst="rect">
                      <a:avLst/>
                    </a:prstGeom>
                    <a:noFill/>
                    <a:ln>
                      <a:noFill/>
                    </a:ln>
                  </pic:spPr>
                </pic:pic>
              </a:graphicData>
            </a:graphic>
          </wp:inline>
        </w:drawing>
      </w:r>
      <w:r>
        <w:rPr>
          <w:noProof/>
          <w:szCs w:val="24"/>
          <w:lang w:val="ru-RU" w:eastAsia="ru-RU"/>
        </w:rPr>
        <w:drawing>
          <wp:inline distT="0" distB="0" distL="0" distR="0">
            <wp:extent cx="8255" cy="8255"/>
            <wp:effectExtent l="0" t="0" r="0" b="0"/>
            <wp:docPr id="69" name="Picture 2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0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нистерством РФ по делам гражданской обороны, чрезвычайным ситуациям и ликвидации последствий стихийных бедствий;</w:t>
      </w:r>
    </w:p>
    <w:p w:rsidR="00667165" w:rsidRDefault="001D60A0" w:rsidP="00C96B40">
      <w:pPr>
        <w:spacing w:after="0" w:line="240" w:lineRule="auto"/>
        <w:ind w:right="-6" w:firstLine="709"/>
        <w:rPr>
          <w:szCs w:val="24"/>
          <w:lang w:val="ru-RU"/>
        </w:rPr>
      </w:pPr>
      <w:r w:rsidRPr="00147F58">
        <w:rPr>
          <w:szCs w:val="24"/>
          <w:lang w:val="ru-RU"/>
        </w:rPr>
        <w:t xml:space="preserve">— выписку из реестра членов саморегулируемой организации; </w:t>
      </w:r>
    </w:p>
    <w:p w:rsidR="00D52D7A" w:rsidRPr="00147F58" w:rsidRDefault="001D60A0" w:rsidP="00C96B40">
      <w:pPr>
        <w:spacing w:after="0" w:line="240" w:lineRule="auto"/>
        <w:ind w:right="-6" w:firstLine="709"/>
        <w:rPr>
          <w:szCs w:val="24"/>
          <w:lang w:val="ru-RU"/>
        </w:rPr>
      </w:pPr>
      <w:r w:rsidRPr="00147F58">
        <w:rPr>
          <w:szCs w:val="24"/>
          <w:lang w:val="ru-RU"/>
        </w:rPr>
        <w:t>— устав общества;</w:t>
      </w:r>
    </w:p>
    <w:p w:rsidR="00D52D7A" w:rsidRPr="00147F58" w:rsidRDefault="001D60A0" w:rsidP="00C96B40">
      <w:pPr>
        <w:spacing w:after="0" w:line="240" w:lineRule="auto"/>
        <w:ind w:right="-6" w:firstLine="709"/>
        <w:rPr>
          <w:szCs w:val="24"/>
          <w:lang w:val="ru-RU"/>
        </w:rPr>
      </w:pPr>
      <w:r w:rsidRPr="00147F58">
        <w:rPr>
          <w:szCs w:val="24"/>
          <w:lang w:val="ru-RU"/>
        </w:rPr>
        <w:t>— свидетельство или лист записи о государственной регистрации;</w:t>
      </w:r>
    </w:p>
    <w:p w:rsidR="00D52D7A" w:rsidRPr="00147F58" w:rsidRDefault="001D60A0" w:rsidP="00C96B40">
      <w:pPr>
        <w:spacing w:after="0" w:line="240" w:lineRule="auto"/>
        <w:ind w:right="-6" w:firstLine="709"/>
        <w:rPr>
          <w:szCs w:val="24"/>
          <w:lang w:val="ru-RU"/>
        </w:rPr>
      </w:pPr>
      <w:r w:rsidRPr="00147F58">
        <w:rPr>
          <w:szCs w:val="24"/>
          <w:lang w:val="ru-RU"/>
        </w:rPr>
        <w:t>— свидетельство о постановке на налоговый учёт;</w:t>
      </w:r>
    </w:p>
    <w:p w:rsidR="00D52D7A" w:rsidRPr="00147F58" w:rsidRDefault="001D60A0" w:rsidP="00C96B40">
      <w:pPr>
        <w:spacing w:after="0" w:line="240" w:lineRule="auto"/>
        <w:ind w:right="-6" w:firstLine="709"/>
        <w:rPr>
          <w:szCs w:val="24"/>
          <w:lang w:val="ru-RU"/>
        </w:rPr>
      </w:pPr>
      <w:r w:rsidRPr="00147F58">
        <w:rPr>
          <w:szCs w:val="24"/>
          <w:lang w:val="ru-RU"/>
        </w:rPr>
        <w:t>— выписку из ЕГРЮЛ, выданную уполномоченным органом не позднее одного месяца — решение или протокол о назначении единоличного исполнительного органа.</w:t>
      </w:r>
    </w:p>
    <w:p w:rsidR="00D52D7A" w:rsidRPr="00147F58" w:rsidRDefault="001D60A0" w:rsidP="00C96B40">
      <w:pPr>
        <w:numPr>
          <w:ilvl w:val="1"/>
          <w:numId w:val="6"/>
        </w:numPr>
        <w:spacing w:after="0" w:line="240" w:lineRule="auto"/>
        <w:ind w:left="0" w:right="-6" w:firstLine="709"/>
        <w:rPr>
          <w:szCs w:val="24"/>
          <w:lang w:val="ru-RU"/>
        </w:rPr>
      </w:pPr>
      <w:r w:rsidRPr="00147F58">
        <w:rPr>
          <w:szCs w:val="24"/>
          <w:lang w:val="ru-RU"/>
        </w:rPr>
        <w:t>В течение З (трех) рабочих дней, следующих за датой вступления Договора в силу, назначить ответственных Представителей для координации и согласования с Заказчиком хода выполнения всех видов Работ, о чем направляет Заказчику официальное уведомление. В уведомлении должны содержаться: Ф.И.О. Представителей, занимаемая у Подрядчика должность, срок полномочий, номер и дата распорядительного документа о назначении Представителей, номер и дата Доверенности. К уведомлению прилагаются выданные Подрядчиком Доверенности, подтверждающие объем и срок полномочий его Представителей.</w:t>
      </w:r>
    </w:p>
    <w:p w:rsidR="00D52D7A" w:rsidRPr="00467714" w:rsidRDefault="001D60A0" w:rsidP="00C96B40">
      <w:pPr>
        <w:numPr>
          <w:ilvl w:val="1"/>
          <w:numId w:val="6"/>
        </w:numPr>
        <w:spacing w:after="0" w:line="240" w:lineRule="auto"/>
        <w:ind w:left="0" w:right="-6" w:firstLine="709"/>
        <w:rPr>
          <w:szCs w:val="24"/>
          <w:lang w:val="ru-RU"/>
        </w:rPr>
      </w:pPr>
      <w:r w:rsidRPr="00467714">
        <w:rPr>
          <w:szCs w:val="24"/>
          <w:lang w:val="ru-RU"/>
        </w:rPr>
        <w:t xml:space="preserve">Организовать ведение необходимой Исполнительной документации по всем видам производимых Работ. По завершении работ до приемки результата, передать Заказчику Исполнительную документацию по фактически выполненным видам и объемам Работ. </w:t>
      </w:r>
      <w:r w:rsidRPr="00467714">
        <w:rPr>
          <w:szCs w:val="24"/>
          <w:lang w:val="ru-RU"/>
        </w:rPr>
        <w:lastRenderedPageBreak/>
        <w:t>Подрядчик несёт</w:t>
      </w:r>
      <w:r w:rsidR="00467714" w:rsidRPr="00467714">
        <w:rPr>
          <w:szCs w:val="24"/>
          <w:lang w:val="ru-RU"/>
        </w:rPr>
        <w:t xml:space="preserve"> </w:t>
      </w:r>
      <w:r w:rsidRPr="00467714">
        <w:rPr>
          <w:szCs w:val="24"/>
          <w:lang w:val="ru-RU"/>
        </w:rPr>
        <w:t>ответственность за несоответствие Исполнительной документации фактически</w:t>
      </w:r>
      <w:r w:rsidR="00467714">
        <w:rPr>
          <w:szCs w:val="24"/>
          <w:lang w:val="ru-RU"/>
        </w:rPr>
        <w:t xml:space="preserve"> </w:t>
      </w:r>
      <w:r w:rsidRPr="00467714">
        <w:rPr>
          <w:szCs w:val="24"/>
          <w:lang w:val="ru-RU"/>
        </w:rPr>
        <w:t>выполненным работам.</w:t>
      </w:r>
    </w:p>
    <w:p w:rsidR="00D52D7A" w:rsidRPr="00147F58" w:rsidRDefault="001D60A0" w:rsidP="00C96B40">
      <w:pPr>
        <w:numPr>
          <w:ilvl w:val="1"/>
          <w:numId w:val="6"/>
        </w:numPr>
        <w:spacing w:after="0" w:line="240" w:lineRule="auto"/>
        <w:ind w:left="0" w:right="-6" w:firstLine="709"/>
        <w:rPr>
          <w:szCs w:val="24"/>
          <w:lang w:val="ru-RU"/>
        </w:rPr>
      </w:pPr>
      <w:r w:rsidRPr="00147F58">
        <w:rPr>
          <w:szCs w:val="24"/>
          <w:lang w:val="ru-RU"/>
        </w:rPr>
        <w:t xml:space="preserve">Для проведения освидетельствования скрытых работ Подрядчик, не менее чем за </w:t>
      </w:r>
      <w:r w:rsidR="00467714">
        <w:rPr>
          <w:szCs w:val="24"/>
          <w:lang w:val="ru-RU"/>
        </w:rPr>
        <w:t>3</w:t>
      </w:r>
      <w:r w:rsidRPr="00147F58">
        <w:rPr>
          <w:szCs w:val="24"/>
          <w:lang w:val="ru-RU"/>
        </w:rPr>
        <w:t xml:space="preserve"> (три) рабочих дня до даты освидетельствования, в письменной форме информирует Заказчика. Подрядчик приступает к выполнению последующих Работ только после подписания Заказчиком Акта освидетельствования скрытых работ.</w:t>
      </w:r>
    </w:p>
    <w:p w:rsidR="00D52D7A" w:rsidRPr="00147F58" w:rsidRDefault="001D60A0" w:rsidP="00C96B40">
      <w:pPr>
        <w:numPr>
          <w:ilvl w:val="1"/>
          <w:numId w:val="7"/>
        </w:numPr>
        <w:spacing w:after="0" w:line="240" w:lineRule="auto"/>
        <w:ind w:left="0" w:right="-6" w:firstLine="709"/>
        <w:rPr>
          <w:szCs w:val="24"/>
        </w:rPr>
      </w:pPr>
      <w:r w:rsidRPr="00147F58">
        <w:rPr>
          <w:szCs w:val="24"/>
          <w:lang w:val="ru-RU"/>
        </w:rPr>
        <w:t xml:space="preserve">В случае выполнения Подрядчиком последующих Работ без освидетельствования скрытых Работ, или в случае, если Заказчик не был информирован об этом или информирован с </w:t>
      </w:r>
      <w:r w:rsidR="00E9646D">
        <w:rPr>
          <w:noProof/>
          <w:szCs w:val="24"/>
          <w:lang w:val="ru-RU" w:eastAsia="ru-RU"/>
        </w:rPr>
        <w:drawing>
          <wp:inline distT="0" distB="0" distL="0" distR="0">
            <wp:extent cx="8255" cy="8255"/>
            <wp:effectExtent l="0" t="0" r="0" b="0"/>
            <wp:docPr id="70" name="Picture 26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 xml:space="preserve">опозданием, то по требованию Заказчика Подрядчик обязан за свой счет вскрыть любую часть скрытых работ, согласно указанию </w:t>
      </w:r>
      <w:r w:rsidRPr="00147F58">
        <w:rPr>
          <w:szCs w:val="24"/>
        </w:rPr>
        <w:t>Заказчика, а затем восстановить ее.</w:t>
      </w:r>
    </w:p>
    <w:p w:rsidR="00D52D7A" w:rsidRPr="00147F58" w:rsidRDefault="001D60A0" w:rsidP="00C96B40">
      <w:pPr>
        <w:numPr>
          <w:ilvl w:val="1"/>
          <w:numId w:val="7"/>
        </w:numPr>
        <w:spacing w:after="0" w:line="240" w:lineRule="auto"/>
        <w:ind w:left="0" w:right="-6" w:firstLine="709"/>
        <w:rPr>
          <w:szCs w:val="24"/>
          <w:lang w:val="ru-RU"/>
        </w:rPr>
      </w:pPr>
      <w:r w:rsidRPr="00147F58">
        <w:rPr>
          <w:szCs w:val="24"/>
          <w:lang w:val="ru-RU"/>
        </w:rPr>
        <w:t>Подписывать у Заказчика Акты освидетельствования скрытых работ в порядке, предусмотренном условиями настоящего Договора.</w:t>
      </w:r>
    </w:p>
    <w:p w:rsidR="00D52D7A" w:rsidRPr="00147F58" w:rsidRDefault="001D60A0" w:rsidP="00C96B40">
      <w:pPr>
        <w:numPr>
          <w:ilvl w:val="1"/>
          <w:numId w:val="7"/>
        </w:numPr>
        <w:spacing w:after="0" w:line="240" w:lineRule="auto"/>
        <w:ind w:left="0" w:right="-6" w:firstLine="709"/>
        <w:rPr>
          <w:szCs w:val="24"/>
          <w:lang w:val="ru-RU"/>
        </w:rPr>
      </w:pPr>
      <w:r w:rsidRPr="00147F58">
        <w:rPr>
          <w:szCs w:val="24"/>
          <w:lang w:val="ru-RU"/>
        </w:rPr>
        <w:t xml:space="preserve">Подрядчик обязуется сдать результаты выполненной Работы Заказчику в соответствии </w:t>
      </w:r>
      <w:r w:rsidR="00E9646D">
        <w:rPr>
          <w:noProof/>
          <w:szCs w:val="24"/>
          <w:lang w:val="ru-RU" w:eastAsia="ru-RU"/>
        </w:rPr>
        <w:drawing>
          <wp:inline distT="0" distB="0" distL="0" distR="0">
            <wp:extent cx="8255" cy="8255"/>
            <wp:effectExtent l="0" t="0" r="0" b="0"/>
            <wp:docPr id="71" name="Picture 26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3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с порядком, определенным настоящим Договором, на основании Акта приемки Объекта.</w:t>
      </w:r>
    </w:p>
    <w:p w:rsidR="00D52D7A" w:rsidRPr="00147F58" w:rsidRDefault="001D60A0" w:rsidP="00C96B40">
      <w:pPr>
        <w:numPr>
          <w:ilvl w:val="1"/>
          <w:numId w:val="7"/>
        </w:numPr>
        <w:spacing w:after="0" w:line="240" w:lineRule="auto"/>
        <w:ind w:left="0" w:right="-6" w:firstLine="709"/>
        <w:rPr>
          <w:szCs w:val="24"/>
          <w:lang w:val="ru-RU"/>
        </w:rPr>
      </w:pPr>
      <w:r w:rsidRPr="00147F58">
        <w:rPr>
          <w:szCs w:val="24"/>
          <w:lang w:val="ru-RU"/>
        </w:rPr>
        <w:t>Устранить своими силами, за свой счет, в согласованные с Заказчиком сроки, выявленные в процессе производства, приёмки выполненных Работ и в период гарантийной эксплуата</w:t>
      </w:r>
      <w:r w:rsidR="00E9646D">
        <w:rPr>
          <w:noProof/>
          <w:szCs w:val="24"/>
          <w:lang w:val="ru-RU" w:eastAsia="ru-RU"/>
        </w:rPr>
        <w:drawing>
          <wp:inline distT="0" distB="0" distL="0" distR="0">
            <wp:extent cx="8255" cy="8255"/>
            <wp:effectExtent l="0" t="0" r="0" b="0"/>
            <wp:docPr id="72" name="Picture 26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3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ции Объекта все дефекты и недостатки, являющиеся следствием неисполнения и/или ненадлежа</w:t>
      </w:r>
      <w:r w:rsidR="00E9646D">
        <w:rPr>
          <w:noProof/>
          <w:szCs w:val="24"/>
          <w:lang w:val="ru-RU" w:eastAsia="ru-RU"/>
        </w:rPr>
        <w:drawing>
          <wp:inline distT="0" distB="0" distL="0" distR="0">
            <wp:extent cx="15875" cy="8255"/>
            <wp:effectExtent l="0" t="0" r="0" b="0"/>
            <wp:docPr id="73" name="Picture 117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6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875" cy="8255"/>
                    </a:xfrm>
                    <a:prstGeom prst="rect">
                      <a:avLst/>
                    </a:prstGeom>
                    <a:noFill/>
                    <a:ln>
                      <a:noFill/>
                    </a:ln>
                  </pic:spPr>
                </pic:pic>
              </a:graphicData>
            </a:graphic>
          </wp:inline>
        </w:drawing>
      </w:r>
      <w:r w:rsidRPr="00147F58">
        <w:rPr>
          <w:szCs w:val="24"/>
          <w:lang w:val="ru-RU"/>
        </w:rPr>
        <w:t>щего исполнения Подрядчиком обязательств по Договору.</w:t>
      </w:r>
    </w:p>
    <w:p w:rsidR="00D52D7A" w:rsidRPr="00147F58" w:rsidRDefault="001D60A0" w:rsidP="00C96B40">
      <w:pPr>
        <w:numPr>
          <w:ilvl w:val="1"/>
          <w:numId w:val="7"/>
        </w:numPr>
        <w:spacing w:after="0" w:line="240" w:lineRule="auto"/>
        <w:ind w:left="0" w:right="-6" w:firstLine="709"/>
        <w:rPr>
          <w:szCs w:val="24"/>
          <w:lang w:val="ru-RU"/>
        </w:rPr>
      </w:pPr>
      <w:r w:rsidRPr="00147F58">
        <w:rPr>
          <w:szCs w:val="24"/>
          <w:lang w:val="ru-RU"/>
        </w:rPr>
        <w:t>Вывезти в 10-дневный срок, со д</w:t>
      </w:r>
      <w:r w:rsidR="00467714">
        <w:rPr>
          <w:szCs w:val="24"/>
          <w:lang w:val="ru-RU"/>
        </w:rPr>
        <w:t>н</w:t>
      </w:r>
      <w:r w:rsidRPr="00147F58">
        <w:rPr>
          <w:szCs w:val="24"/>
          <w:lang w:val="ru-RU"/>
        </w:rPr>
        <w:t>я подписания Акта о приемке выполненных работ КС</w:t>
      </w:r>
      <w:r w:rsidR="00E9646D">
        <w:rPr>
          <w:noProof/>
          <w:szCs w:val="24"/>
          <w:lang w:val="ru-RU" w:eastAsia="ru-RU"/>
        </w:rPr>
        <w:drawing>
          <wp:inline distT="0" distB="0" distL="0" distR="0">
            <wp:extent cx="8255" cy="8255"/>
            <wp:effectExtent l="0" t="0" r="0" b="0"/>
            <wp:docPr id="74" name="Picture 26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E9646D">
        <w:rPr>
          <w:noProof/>
          <w:szCs w:val="24"/>
          <w:lang w:val="ru-RU" w:eastAsia="ru-RU"/>
        </w:rPr>
        <w:drawing>
          <wp:inline distT="0" distB="0" distL="0" distR="0">
            <wp:extent cx="8255" cy="8255"/>
            <wp:effectExtent l="0" t="0" r="0" b="0"/>
            <wp:docPr id="75" name="Picture 26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4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 xml:space="preserve">2 (КС-З) по соответствующему этапу работ, за пределы строительной площадки принадлежащие </w:t>
      </w:r>
      <w:r w:rsidR="00E9646D">
        <w:rPr>
          <w:noProof/>
          <w:szCs w:val="24"/>
          <w:lang w:val="ru-RU" w:eastAsia="ru-RU"/>
        </w:rPr>
        <w:drawing>
          <wp:inline distT="0" distB="0" distL="0" distR="0">
            <wp:extent cx="8255" cy="8255"/>
            <wp:effectExtent l="0" t="0" r="0" b="0"/>
            <wp:docPr id="76" name="Picture 26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4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 xml:space="preserve">Подрядчику либо субподрядным организациям строительные машины и оборудование, транспортные средства, инструменты, приборы, инвентарь, временные сооружения и другое принадлежащее им имущество. Очистить строительную площадку (соответствующую данному этапу работ) от мусора и </w:t>
      </w:r>
      <w:r w:rsidR="00E9646D">
        <w:rPr>
          <w:noProof/>
          <w:szCs w:val="24"/>
          <w:lang w:val="ru-RU" w:eastAsia="ru-RU"/>
        </w:rPr>
        <w:drawing>
          <wp:inline distT="0" distB="0" distL="0" distR="0">
            <wp:extent cx="8255" cy="111125"/>
            <wp:effectExtent l="0" t="0" r="0" b="0"/>
            <wp:docPr id="77" name="Picture 117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6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255" cy="111125"/>
                    </a:xfrm>
                    <a:prstGeom prst="rect">
                      <a:avLst/>
                    </a:prstGeom>
                    <a:noFill/>
                    <a:ln>
                      <a:noFill/>
                    </a:ln>
                  </pic:spPr>
                </pic:pic>
              </a:graphicData>
            </a:graphic>
          </wp:inline>
        </w:drawing>
      </w:r>
      <w:r w:rsidRPr="00147F58">
        <w:rPr>
          <w:szCs w:val="24"/>
          <w:lang w:val="ru-RU"/>
        </w:rPr>
        <w:t>вывести его в указанное Заказчиком место.</w:t>
      </w:r>
    </w:p>
    <w:p w:rsidR="00D52D7A" w:rsidRPr="00147F58" w:rsidRDefault="001D60A0" w:rsidP="00C96B40">
      <w:pPr>
        <w:numPr>
          <w:ilvl w:val="1"/>
          <w:numId w:val="7"/>
        </w:numPr>
        <w:spacing w:after="0" w:line="240" w:lineRule="auto"/>
        <w:ind w:left="0" w:right="-6" w:firstLine="709"/>
        <w:rPr>
          <w:szCs w:val="24"/>
          <w:lang w:val="ru-RU"/>
        </w:rPr>
      </w:pPr>
      <w:r w:rsidRPr="00147F58">
        <w:rPr>
          <w:szCs w:val="24"/>
          <w:lang w:val="ru-RU"/>
        </w:rPr>
        <w:t>В течение гаранти</w:t>
      </w:r>
      <w:r w:rsidR="00346BD2">
        <w:rPr>
          <w:szCs w:val="24"/>
          <w:lang w:val="ru-RU"/>
        </w:rPr>
        <w:t>йн</w:t>
      </w:r>
      <w:r w:rsidRPr="00147F58">
        <w:rPr>
          <w:szCs w:val="24"/>
          <w:lang w:val="ru-RU"/>
        </w:rPr>
        <w:t>ого срока указанного в п. 9.1 настоящего Договора, Подрядчик берет на себя ответственность за недостатки (дефекты) по в</w:t>
      </w:r>
      <w:r w:rsidR="00346BD2">
        <w:rPr>
          <w:szCs w:val="24"/>
          <w:lang w:val="ru-RU"/>
        </w:rPr>
        <w:t>ып</w:t>
      </w:r>
      <w:r w:rsidRPr="00147F58">
        <w:rPr>
          <w:szCs w:val="24"/>
          <w:lang w:val="ru-RU"/>
        </w:rPr>
        <w:t>о</w:t>
      </w:r>
      <w:r w:rsidR="00346BD2">
        <w:rPr>
          <w:szCs w:val="24"/>
          <w:lang w:val="ru-RU"/>
        </w:rPr>
        <w:t>лн</w:t>
      </w:r>
      <w:r w:rsidRPr="00147F58">
        <w:rPr>
          <w:szCs w:val="24"/>
          <w:lang w:val="ru-RU"/>
        </w:rPr>
        <w:t>енным строительным Работам, если не докажет, что о</w:t>
      </w:r>
      <w:r w:rsidR="00346BD2">
        <w:rPr>
          <w:szCs w:val="24"/>
          <w:lang w:val="ru-RU"/>
        </w:rPr>
        <w:t>ни</w:t>
      </w:r>
      <w:r w:rsidRPr="00147F58">
        <w:rPr>
          <w:szCs w:val="24"/>
          <w:lang w:val="ru-RU"/>
        </w:rPr>
        <w:t xml:space="preserve"> произошли вследствие нормального износа объекта или его частей, неправильной эксплуатации или неправильности инструкций по его эксплуатации, разработанных самим Заказчиком или привлечен</w:t>
      </w:r>
      <w:r w:rsidR="00E9646D">
        <w:rPr>
          <w:noProof/>
          <w:szCs w:val="24"/>
          <w:lang w:val="ru-RU" w:eastAsia="ru-RU"/>
        </w:rPr>
        <w:drawing>
          <wp:inline distT="0" distB="0" distL="0" distR="0">
            <wp:extent cx="8255" cy="8255"/>
            <wp:effectExtent l="0" t="0" r="0" b="0"/>
            <wp:docPr id="78" name="Picture 2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4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н</w:t>
      </w:r>
      <w:r w:rsidR="00346BD2">
        <w:rPr>
          <w:szCs w:val="24"/>
          <w:lang w:val="ru-RU"/>
        </w:rPr>
        <w:t>ы</w:t>
      </w:r>
      <w:r w:rsidRPr="00147F58">
        <w:rPr>
          <w:szCs w:val="24"/>
          <w:lang w:val="ru-RU"/>
        </w:rPr>
        <w:t xml:space="preserve">ми </w:t>
      </w:r>
      <w:r w:rsidR="00346BD2">
        <w:rPr>
          <w:szCs w:val="24"/>
          <w:lang w:val="ru-RU"/>
        </w:rPr>
        <w:t>им</w:t>
      </w:r>
      <w:r w:rsidRPr="00147F58">
        <w:rPr>
          <w:szCs w:val="24"/>
          <w:lang w:val="ru-RU"/>
        </w:rPr>
        <w:t xml:space="preserve"> третьими лицами, ненад</w:t>
      </w:r>
      <w:r w:rsidR="00346BD2">
        <w:rPr>
          <w:szCs w:val="24"/>
          <w:lang w:val="ru-RU"/>
        </w:rPr>
        <w:t>л</w:t>
      </w:r>
      <w:r w:rsidRPr="00147F58">
        <w:rPr>
          <w:szCs w:val="24"/>
          <w:lang w:val="ru-RU"/>
        </w:rPr>
        <w:t>ежащего строительства объекта, произведенного самим Заказч</w:t>
      </w:r>
      <w:r w:rsidR="00346BD2">
        <w:rPr>
          <w:szCs w:val="24"/>
          <w:lang w:val="ru-RU"/>
        </w:rPr>
        <w:t>ик</w:t>
      </w:r>
      <w:r w:rsidRPr="00147F58">
        <w:rPr>
          <w:szCs w:val="24"/>
          <w:lang w:val="ru-RU"/>
        </w:rPr>
        <w:t xml:space="preserve">ом или </w:t>
      </w:r>
      <w:r w:rsidR="00E9646D">
        <w:rPr>
          <w:noProof/>
          <w:szCs w:val="24"/>
          <w:lang w:val="ru-RU" w:eastAsia="ru-RU"/>
        </w:rPr>
        <w:drawing>
          <wp:inline distT="0" distB="0" distL="0" distR="0">
            <wp:extent cx="8255" cy="8255"/>
            <wp:effectExtent l="0" t="0" r="0" b="0"/>
            <wp:docPr id="79" name="Picture 26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привлеченными третьими лицами.</w:t>
      </w:r>
    </w:p>
    <w:p w:rsidR="00D52D7A" w:rsidRPr="00147F58" w:rsidRDefault="001D60A0" w:rsidP="00C96B40">
      <w:pPr>
        <w:numPr>
          <w:ilvl w:val="1"/>
          <w:numId w:val="7"/>
        </w:numPr>
        <w:spacing w:after="0" w:line="240" w:lineRule="auto"/>
        <w:ind w:left="0" w:right="-6" w:firstLine="709"/>
        <w:rPr>
          <w:szCs w:val="24"/>
          <w:lang w:val="ru-RU"/>
        </w:rPr>
      </w:pPr>
      <w:r w:rsidRPr="00147F58">
        <w:rPr>
          <w:szCs w:val="24"/>
          <w:lang w:val="ru-RU"/>
        </w:rPr>
        <w:t xml:space="preserve">Подрядчик обязан не допускать нахождения на строительной площадке лиц (персонала Подрядчика либо персонала субподрядных организаций), находящихся в состоянии алкогольного, </w:t>
      </w:r>
      <w:r w:rsidR="00E9646D">
        <w:rPr>
          <w:noProof/>
          <w:szCs w:val="24"/>
          <w:lang w:val="ru-RU" w:eastAsia="ru-RU"/>
        </w:rPr>
        <w:drawing>
          <wp:inline distT="0" distB="0" distL="0" distR="0">
            <wp:extent cx="8255" cy="24130"/>
            <wp:effectExtent l="0" t="0" r="0" b="0"/>
            <wp:docPr id="80" name="Picture 117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6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255" cy="24130"/>
                    </a:xfrm>
                    <a:prstGeom prst="rect">
                      <a:avLst/>
                    </a:prstGeom>
                    <a:noFill/>
                    <a:ln>
                      <a:noFill/>
                    </a:ln>
                  </pic:spPr>
                </pic:pic>
              </a:graphicData>
            </a:graphic>
          </wp:inline>
        </w:drawing>
      </w:r>
      <w:r w:rsidRPr="00147F58">
        <w:rPr>
          <w:szCs w:val="24"/>
          <w:lang w:val="ru-RU"/>
        </w:rPr>
        <w:t>токсического либо наркотического опьянения. Не допускать пронос и нахождение на территории Заказчика веществ, вызывающих алкогольное, наркотическое или токсическое опьянение. В слу</w:t>
      </w:r>
      <w:r w:rsidR="00E9646D">
        <w:rPr>
          <w:noProof/>
          <w:szCs w:val="24"/>
          <w:lang w:val="ru-RU" w:eastAsia="ru-RU"/>
        </w:rPr>
        <w:drawing>
          <wp:inline distT="0" distB="0" distL="0" distR="0">
            <wp:extent cx="8255" cy="31750"/>
            <wp:effectExtent l="0" t="0" r="0" b="0"/>
            <wp:docPr id="81" name="Picture 117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6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255" cy="31750"/>
                    </a:xfrm>
                    <a:prstGeom prst="rect">
                      <a:avLst/>
                    </a:prstGeom>
                    <a:noFill/>
                    <a:ln>
                      <a:noFill/>
                    </a:ln>
                  </pic:spPr>
                </pic:pic>
              </a:graphicData>
            </a:graphic>
          </wp:inline>
        </w:drawing>
      </w:r>
      <w:r w:rsidR="00E9646D">
        <w:rPr>
          <w:noProof/>
          <w:szCs w:val="24"/>
          <w:lang w:val="ru-RU" w:eastAsia="ru-RU"/>
        </w:rPr>
        <w:drawing>
          <wp:inline distT="0" distB="0" distL="0" distR="0">
            <wp:extent cx="8255" cy="8255"/>
            <wp:effectExtent l="0" t="0" r="0" b="0"/>
            <wp:docPr id="82" name="Picture 26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5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чае выявления своих сотрудников с признаками алкогольного, наркотического и токсического опьянения, незамедлительно отстранить их от работы.</w:t>
      </w:r>
    </w:p>
    <w:p w:rsidR="00D52D7A" w:rsidRPr="00147F58" w:rsidRDefault="001D60A0" w:rsidP="00C96B40">
      <w:pPr>
        <w:spacing w:after="0" w:line="240" w:lineRule="auto"/>
        <w:ind w:right="-6" w:firstLine="709"/>
        <w:rPr>
          <w:szCs w:val="24"/>
          <w:lang w:val="ru-RU"/>
        </w:rPr>
      </w:pPr>
      <w:r w:rsidRPr="00147F58">
        <w:rPr>
          <w:szCs w:val="24"/>
          <w:lang w:val="ru-RU"/>
        </w:rPr>
        <w:t>Фиксация факта появления сотрудников Подрядчика на объектах Заказчика в состоянии алкогольного, наркотического или токсического опьянения, проноса или нахождения на территории Заказчика веществ, вызывающих алкогольное, наркотическое или токсическое опьянение, осуществляется любым из нижеперечисленных способов:</w:t>
      </w:r>
      <w:r w:rsidR="00E9646D">
        <w:rPr>
          <w:noProof/>
          <w:szCs w:val="24"/>
          <w:lang w:val="ru-RU" w:eastAsia="ru-RU"/>
        </w:rPr>
        <w:drawing>
          <wp:inline distT="0" distB="0" distL="0" distR="0">
            <wp:extent cx="24130" cy="71755"/>
            <wp:effectExtent l="0" t="0" r="0" b="0"/>
            <wp:docPr id="83" name="Picture 117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7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4130" cy="71755"/>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lang w:val="ru-RU"/>
        </w:rPr>
      </w:pPr>
      <w:r w:rsidRPr="00147F58">
        <w:rPr>
          <w:szCs w:val="24"/>
          <w:lang w:val="ru-RU"/>
        </w:rPr>
        <w:t>а) медицинским осмотром или освидетельствованием в территориальном наркологическом диспансере, оплата услуг которого производится Подрядчиком (если установлен факт нахождения Работника Подрядчика в состоянии алкогольного, наркотического или токсического опьянения) или Заказчиком (если факт нахождения Работника Подрядчика в состоянии алкогольного, наркотического или токсического опьянения не установлен), согласно счету, выставленному наркологическим диспансером</w:t>
      </w:r>
      <w:r w:rsidR="00D361C6">
        <w:rPr>
          <w:szCs w:val="24"/>
          <w:lang w:val="ru-RU"/>
        </w:rPr>
        <w:t>. В случае отказа от медицинского освидетельствования, считается, что Работник Подрядчика подтверждает факт нахождения в алк</w:t>
      </w:r>
      <w:r w:rsidR="006503CA">
        <w:rPr>
          <w:szCs w:val="24"/>
          <w:lang w:val="ru-RU"/>
        </w:rPr>
        <w:t>о</w:t>
      </w:r>
      <w:r w:rsidR="00D361C6">
        <w:rPr>
          <w:szCs w:val="24"/>
          <w:lang w:val="ru-RU"/>
        </w:rPr>
        <w:t>г</w:t>
      </w:r>
      <w:r w:rsidR="006503CA">
        <w:rPr>
          <w:szCs w:val="24"/>
          <w:lang w:val="ru-RU"/>
        </w:rPr>
        <w:t>ольном, наркотическом или токсическом опьянении</w:t>
      </w:r>
      <w:r w:rsidRPr="00147F58">
        <w:rPr>
          <w:szCs w:val="24"/>
          <w:lang w:val="ru-RU"/>
        </w:rPr>
        <w:t>;</w:t>
      </w:r>
    </w:p>
    <w:p w:rsidR="00D52D7A" w:rsidRPr="00147F58" w:rsidRDefault="001D60A0" w:rsidP="00C96B40">
      <w:pPr>
        <w:spacing w:after="0" w:line="240" w:lineRule="auto"/>
        <w:ind w:right="-6" w:firstLine="709"/>
        <w:rPr>
          <w:szCs w:val="24"/>
          <w:lang w:val="ru-RU"/>
        </w:rPr>
      </w:pPr>
      <w:r w:rsidRPr="00147F58">
        <w:rPr>
          <w:szCs w:val="24"/>
          <w:lang w:val="ru-RU"/>
        </w:rPr>
        <w:t>б) актами, составленными работниками Заказчика и/или Подрядчика;</w:t>
      </w:r>
    </w:p>
    <w:p w:rsidR="00D52D7A" w:rsidRPr="00147F58" w:rsidRDefault="001D60A0" w:rsidP="00C96B40">
      <w:pPr>
        <w:spacing w:after="0" w:line="240" w:lineRule="auto"/>
        <w:ind w:right="-6" w:firstLine="709"/>
        <w:rPr>
          <w:szCs w:val="24"/>
          <w:lang w:val="ru-RU"/>
        </w:rPr>
      </w:pPr>
      <w:r w:rsidRPr="00147F58">
        <w:rPr>
          <w:szCs w:val="24"/>
          <w:lang w:val="ru-RU"/>
        </w:rPr>
        <w:t>в) письменными объяснениями работников Заказчика и/или Подрядчика;</w:t>
      </w:r>
      <w:r w:rsidR="00E9646D">
        <w:rPr>
          <w:noProof/>
          <w:szCs w:val="24"/>
          <w:lang w:val="ru-RU" w:eastAsia="ru-RU"/>
        </w:rPr>
        <w:drawing>
          <wp:inline distT="0" distB="0" distL="0" distR="0">
            <wp:extent cx="8255" cy="8255"/>
            <wp:effectExtent l="0" t="0" r="0" b="0"/>
            <wp:docPr id="84" name="Picture 26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5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E9646D" w:rsidP="00C96B40">
      <w:pPr>
        <w:spacing w:after="0" w:line="240" w:lineRule="auto"/>
        <w:ind w:right="-6" w:firstLine="709"/>
        <w:rPr>
          <w:szCs w:val="24"/>
          <w:lang w:val="ru-RU"/>
        </w:rPr>
      </w:pPr>
      <w:r>
        <w:rPr>
          <w:noProof/>
          <w:szCs w:val="24"/>
          <w:lang w:val="ru-RU" w:eastAsia="ru-RU"/>
        </w:rPr>
        <w:drawing>
          <wp:inline distT="0" distB="0" distL="0" distR="0">
            <wp:extent cx="8255" cy="8255"/>
            <wp:effectExtent l="0" t="0" r="0" b="0"/>
            <wp:docPr id="85" name="Picture 26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г) иными способами.</w:t>
      </w:r>
      <w:r>
        <w:rPr>
          <w:noProof/>
          <w:szCs w:val="24"/>
          <w:lang w:val="ru-RU" w:eastAsia="ru-RU"/>
        </w:rPr>
        <w:drawing>
          <wp:inline distT="0" distB="0" distL="0" distR="0">
            <wp:extent cx="8255" cy="8255"/>
            <wp:effectExtent l="0" t="0" r="0" b="0"/>
            <wp:docPr id="86" name="Picture 26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lang w:val="ru-RU"/>
        </w:rPr>
      </w:pPr>
      <w:r w:rsidRPr="00147F58">
        <w:rPr>
          <w:szCs w:val="24"/>
          <w:lang w:val="ru-RU"/>
        </w:rPr>
        <w:lastRenderedPageBreak/>
        <w:t>6.22. В тече</w:t>
      </w:r>
      <w:r w:rsidR="00346BD2">
        <w:rPr>
          <w:szCs w:val="24"/>
          <w:lang w:val="ru-RU"/>
        </w:rPr>
        <w:t>ни</w:t>
      </w:r>
      <w:r w:rsidRPr="00147F58">
        <w:rPr>
          <w:szCs w:val="24"/>
          <w:lang w:val="ru-RU"/>
        </w:rPr>
        <w:t>е всего срока выполнения Работ по Договору осуществлять оформле</w:t>
      </w:r>
      <w:r w:rsidR="00346BD2">
        <w:rPr>
          <w:szCs w:val="24"/>
          <w:lang w:val="ru-RU"/>
        </w:rPr>
        <w:t>ни</w:t>
      </w:r>
      <w:r w:rsidRPr="00147F58">
        <w:rPr>
          <w:szCs w:val="24"/>
          <w:lang w:val="ru-RU"/>
        </w:rPr>
        <w:t>е пропусков на ввоз материалов, механизмов, оборудования и трудов</w:t>
      </w:r>
      <w:r w:rsidR="00346BD2">
        <w:rPr>
          <w:szCs w:val="24"/>
          <w:lang w:val="ru-RU"/>
        </w:rPr>
        <w:t>ых</w:t>
      </w:r>
      <w:r w:rsidRPr="00147F58">
        <w:rPr>
          <w:szCs w:val="24"/>
          <w:lang w:val="ru-RU"/>
        </w:rPr>
        <w:t xml:space="preserve"> ресурсов с указа</w:t>
      </w:r>
      <w:r w:rsidR="00346BD2">
        <w:rPr>
          <w:szCs w:val="24"/>
          <w:lang w:val="ru-RU"/>
        </w:rPr>
        <w:t>ни</w:t>
      </w:r>
      <w:r w:rsidRPr="00147F58">
        <w:rPr>
          <w:szCs w:val="24"/>
          <w:lang w:val="ru-RU"/>
        </w:rPr>
        <w:t>ем</w:t>
      </w:r>
      <w:r w:rsidR="00346BD2">
        <w:rPr>
          <w:szCs w:val="24"/>
          <w:lang w:val="ru-RU"/>
        </w:rPr>
        <w:t>:</w:t>
      </w:r>
      <w:r w:rsidR="00E9646D">
        <w:rPr>
          <w:noProof/>
          <w:szCs w:val="24"/>
          <w:lang w:val="ru-RU" w:eastAsia="ru-RU"/>
        </w:rPr>
        <w:drawing>
          <wp:inline distT="0" distB="0" distL="0" distR="0">
            <wp:extent cx="15875" cy="31750"/>
            <wp:effectExtent l="0" t="0" r="0" b="0"/>
            <wp:docPr id="87" name="Picture 117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7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875" cy="31750"/>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lang w:val="ru-RU"/>
        </w:rPr>
      </w:pPr>
      <w:r w:rsidRPr="00147F58">
        <w:rPr>
          <w:szCs w:val="24"/>
          <w:lang w:val="ru-RU"/>
        </w:rPr>
        <w:t>а) по материалам— по</w:t>
      </w:r>
      <w:r w:rsidR="00346BD2">
        <w:rPr>
          <w:szCs w:val="24"/>
          <w:lang w:val="ru-RU"/>
        </w:rPr>
        <w:t>лн</w:t>
      </w:r>
      <w:r w:rsidRPr="00147F58">
        <w:rPr>
          <w:szCs w:val="24"/>
          <w:lang w:val="ru-RU"/>
        </w:rPr>
        <w:t>ого перечня ввози</w:t>
      </w:r>
      <w:r w:rsidR="00346BD2">
        <w:rPr>
          <w:szCs w:val="24"/>
          <w:lang w:val="ru-RU"/>
        </w:rPr>
        <w:t>м</w:t>
      </w:r>
      <w:r w:rsidRPr="00147F58">
        <w:rPr>
          <w:szCs w:val="24"/>
          <w:lang w:val="ru-RU"/>
        </w:rPr>
        <w:t>ых материалов с указанием их наименования</w:t>
      </w:r>
      <w:r w:rsidR="00667165">
        <w:rPr>
          <w:szCs w:val="24"/>
          <w:lang w:val="ru-RU"/>
        </w:rPr>
        <w:t xml:space="preserve"> </w:t>
      </w:r>
      <w:r w:rsidRPr="00147F58">
        <w:rPr>
          <w:szCs w:val="24"/>
          <w:lang w:val="ru-RU"/>
        </w:rPr>
        <w:t>и кол</w:t>
      </w:r>
      <w:r w:rsidR="00346BD2">
        <w:rPr>
          <w:szCs w:val="24"/>
          <w:lang w:val="ru-RU"/>
        </w:rPr>
        <w:t>и</w:t>
      </w:r>
      <w:r w:rsidRPr="00147F58">
        <w:rPr>
          <w:szCs w:val="24"/>
          <w:lang w:val="ru-RU"/>
        </w:rPr>
        <w:t>чества;</w:t>
      </w:r>
    </w:p>
    <w:p w:rsidR="00D52D7A" w:rsidRPr="00147F58" w:rsidRDefault="001D60A0" w:rsidP="00C96B40">
      <w:pPr>
        <w:spacing w:after="0" w:line="240" w:lineRule="auto"/>
        <w:ind w:right="-6" w:firstLine="709"/>
        <w:rPr>
          <w:szCs w:val="24"/>
          <w:lang w:val="ru-RU"/>
        </w:rPr>
      </w:pPr>
      <w:r w:rsidRPr="00147F58">
        <w:rPr>
          <w:szCs w:val="24"/>
          <w:lang w:val="ru-RU"/>
        </w:rPr>
        <w:t>б) по механизмам и оборудованию — указание на</w:t>
      </w:r>
      <w:r w:rsidR="009C306E">
        <w:rPr>
          <w:szCs w:val="24"/>
          <w:lang w:val="ru-RU"/>
        </w:rPr>
        <w:t>им</w:t>
      </w:r>
      <w:r w:rsidRPr="00147F58">
        <w:rPr>
          <w:szCs w:val="24"/>
          <w:lang w:val="ru-RU"/>
        </w:rPr>
        <w:t>енование механизма, государственный или регистрационный номер;</w:t>
      </w:r>
    </w:p>
    <w:p w:rsidR="00D52D7A" w:rsidRPr="00147F58" w:rsidRDefault="001D60A0" w:rsidP="00C96B40">
      <w:pPr>
        <w:spacing w:after="0" w:line="240" w:lineRule="auto"/>
        <w:ind w:right="-6" w:firstLine="709"/>
        <w:rPr>
          <w:szCs w:val="24"/>
          <w:lang w:val="ru-RU"/>
        </w:rPr>
      </w:pPr>
      <w:r w:rsidRPr="00147F58">
        <w:rPr>
          <w:szCs w:val="24"/>
          <w:lang w:val="ru-RU"/>
        </w:rPr>
        <w:t>в) по трудовым ресурсам</w:t>
      </w:r>
      <w:r w:rsidR="00A14529">
        <w:rPr>
          <w:szCs w:val="24"/>
          <w:lang w:val="ru-RU"/>
        </w:rPr>
        <w:t xml:space="preserve"> </w:t>
      </w:r>
      <w:r w:rsidRPr="00147F58">
        <w:rPr>
          <w:szCs w:val="24"/>
          <w:lang w:val="ru-RU"/>
        </w:rPr>
        <w:t>— список работников с указанием профессии и фамилии ответственного луща за производство работ.</w:t>
      </w:r>
    </w:p>
    <w:p w:rsidR="00D52D7A" w:rsidRPr="00147F58" w:rsidRDefault="001D60A0" w:rsidP="00C96B40">
      <w:pPr>
        <w:spacing w:after="0" w:line="240" w:lineRule="auto"/>
        <w:ind w:right="-6" w:firstLine="709"/>
        <w:rPr>
          <w:szCs w:val="24"/>
          <w:lang w:val="ru-RU"/>
        </w:rPr>
      </w:pPr>
      <w:r w:rsidRPr="00147F58">
        <w:rPr>
          <w:szCs w:val="24"/>
          <w:lang w:val="ru-RU"/>
        </w:rPr>
        <w:t>Копии данн</w:t>
      </w:r>
      <w:r w:rsidR="009C306E">
        <w:rPr>
          <w:szCs w:val="24"/>
          <w:lang w:val="ru-RU"/>
        </w:rPr>
        <w:t>ых</w:t>
      </w:r>
      <w:r w:rsidRPr="00147F58">
        <w:rPr>
          <w:szCs w:val="24"/>
          <w:lang w:val="ru-RU"/>
        </w:rPr>
        <w:t xml:space="preserve"> документов до</w:t>
      </w:r>
      <w:r w:rsidR="009C306E">
        <w:rPr>
          <w:szCs w:val="24"/>
          <w:lang w:val="ru-RU"/>
        </w:rPr>
        <w:t>лж</w:t>
      </w:r>
      <w:r w:rsidRPr="00147F58">
        <w:rPr>
          <w:szCs w:val="24"/>
          <w:lang w:val="ru-RU"/>
        </w:rPr>
        <w:t>ны бьпъ предоставлены на пункт охраны.</w:t>
      </w:r>
      <w:r w:rsidR="00E9646D">
        <w:rPr>
          <w:noProof/>
          <w:szCs w:val="24"/>
          <w:lang w:val="ru-RU" w:eastAsia="ru-RU"/>
        </w:rPr>
        <w:drawing>
          <wp:inline distT="0" distB="0" distL="0" distR="0">
            <wp:extent cx="8255" cy="8255"/>
            <wp:effectExtent l="0" t="0" r="0" b="0"/>
            <wp:docPr id="88" name="Picture 29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lang w:val="ru-RU"/>
        </w:rPr>
      </w:pPr>
      <w:r w:rsidRPr="00147F58">
        <w:rPr>
          <w:szCs w:val="24"/>
          <w:lang w:val="ru-RU"/>
        </w:rPr>
        <w:t>6.23. Вывоз материалов, механизмов и оборудования Подрядчика с территории строящегося Об</w:t>
      </w:r>
      <w:r w:rsidR="008F7B41">
        <w:rPr>
          <w:szCs w:val="24"/>
          <w:lang w:val="ru-RU"/>
        </w:rPr>
        <w:t>ъ</w:t>
      </w:r>
      <w:r w:rsidRPr="00147F58">
        <w:rPr>
          <w:szCs w:val="24"/>
          <w:lang w:val="ru-RU"/>
        </w:rPr>
        <w:t xml:space="preserve">екта осуществляется только по накладной на вывоз, оформленной и подписанной представителем Заказчика, </w:t>
      </w:r>
      <w:r w:rsidR="008F7B41">
        <w:rPr>
          <w:szCs w:val="24"/>
          <w:lang w:val="ru-RU"/>
        </w:rPr>
        <w:t>по</w:t>
      </w:r>
      <w:r w:rsidRPr="00147F58">
        <w:rPr>
          <w:szCs w:val="24"/>
          <w:lang w:val="ru-RU"/>
        </w:rPr>
        <w:t>л</w:t>
      </w:r>
      <w:r w:rsidR="008F7B41">
        <w:rPr>
          <w:szCs w:val="24"/>
          <w:lang w:val="ru-RU"/>
        </w:rPr>
        <w:t>номоч</w:t>
      </w:r>
      <w:r w:rsidR="008F7B41" w:rsidRPr="00147F58">
        <w:rPr>
          <w:szCs w:val="24"/>
          <w:lang w:val="ru-RU"/>
        </w:rPr>
        <w:t>ия</w:t>
      </w:r>
      <w:r w:rsidRPr="00147F58">
        <w:rPr>
          <w:szCs w:val="24"/>
          <w:lang w:val="ru-RU"/>
        </w:rPr>
        <w:t xml:space="preserve"> которого подтверждены соответствующим документом Заказч</w:t>
      </w:r>
      <w:r w:rsidR="008F7B41">
        <w:rPr>
          <w:szCs w:val="24"/>
          <w:lang w:val="ru-RU"/>
        </w:rPr>
        <w:t>ик</w:t>
      </w:r>
      <w:r w:rsidRPr="00147F58">
        <w:rPr>
          <w:szCs w:val="24"/>
          <w:lang w:val="ru-RU"/>
        </w:rPr>
        <w:t>а.</w:t>
      </w:r>
    </w:p>
    <w:p w:rsidR="00D52D7A" w:rsidRPr="00147F58" w:rsidRDefault="00E9646D" w:rsidP="00C96B40">
      <w:pPr>
        <w:spacing w:after="0" w:line="240" w:lineRule="auto"/>
        <w:ind w:right="-6" w:firstLine="709"/>
        <w:rPr>
          <w:szCs w:val="24"/>
          <w:lang w:val="ru-RU"/>
        </w:rPr>
      </w:pPr>
      <w:r>
        <w:rPr>
          <w:noProof/>
          <w:szCs w:val="24"/>
          <w:lang w:val="ru-RU" w:eastAsia="ru-RU"/>
        </w:rPr>
        <w:drawing>
          <wp:inline distT="0" distB="0" distL="0" distR="0">
            <wp:extent cx="8255" cy="24130"/>
            <wp:effectExtent l="0" t="0" r="0" b="0"/>
            <wp:docPr id="89" name="Picture 117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7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255" cy="24130"/>
                    </a:xfrm>
                    <a:prstGeom prst="rect">
                      <a:avLst/>
                    </a:prstGeom>
                    <a:noFill/>
                    <a:ln>
                      <a:noFill/>
                    </a:ln>
                  </pic:spPr>
                </pic:pic>
              </a:graphicData>
            </a:graphic>
          </wp:inline>
        </w:drawing>
      </w:r>
      <w:r w:rsidR="001D60A0" w:rsidRPr="00147F58">
        <w:rPr>
          <w:szCs w:val="24"/>
          <w:lang w:val="ru-RU"/>
        </w:rPr>
        <w:t xml:space="preserve">6.24. Возместить в полном объеме убытки (в том числе ущерб), причиненный имуществу </w:t>
      </w:r>
      <w:r>
        <w:rPr>
          <w:noProof/>
          <w:szCs w:val="24"/>
          <w:lang w:val="ru-RU" w:eastAsia="ru-RU"/>
        </w:rPr>
        <w:drawing>
          <wp:inline distT="0" distB="0" distL="0" distR="0">
            <wp:extent cx="8255" cy="8255"/>
            <wp:effectExtent l="0" t="0" r="0" b="0"/>
            <wp:docPr id="90" name="Picture 29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Заказчика в период выполнения работ по Договору, а также имуществу третьих лиц, в течение 10 календарных дней с момента предъявления Заказчиком или третьими лицами письменной претензии с приложенной калькуляцией.</w:t>
      </w:r>
    </w:p>
    <w:p w:rsidR="00D52D7A" w:rsidRPr="00147F58" w:rsidRDefault="001D60A0" w:rsidP="00C96B40">
      <w:pPr>
        <w:spacing w:after="0" w:line="240" w:lineRule="auto"/>
        <w:ind w:right="-6" w:firstLine="709"/>
        <w:rPr>
          <w:szCs w:val="24"/>
          <w:lang w:val="ru-RU"/>
        </w:rPr>
      </w:pPr>
      <w:r w:rsidRPr="00147F58">
        <w:rPr>
          <w:szCs w:val="24"/>
          <w:lang w:val="ru-RU"/>
        </w:rPr>
        <w:t>6.25. Использовать в процессе выпо</w:t>
      </w:r>
      <w:r w:rsidR="008F7B41">
        <w:rPr>
          <w:szCs w:val="24"/>
          <w:lang w:val="ru-RU"/>
        </w:rPr>
        <w:t>лн</w:t>
      </w:r>
      <w:r w:rsidRPr="00147F58">
        <w:rPr>
          <w:szCs w:val="24"/>
          <w:lang w:val="ru-RU"/>
        </w:rPr>
        <w:t>ения работ материа</w:t>
      </w:r>
      <w:r w:rsidR="008F7B41">
        <w:rPr>
          <w:szCs w:val="24"/>
          <w:lang w:val="ru-RU"/>
        </w:rPr>
        <w:t>лы</w:t>
      </w:r>
      <w:r w:rsidRPr="00147F58">
        <w:rPr>
          <w:szCs w:val="24"/>
          <w:lang w:val="ru-RU"/>
        </w:rPr>
        <w:t>, соответствующие требованиям стандартов, ТУ и ин</w:t>
      </w:r>
      <w:r w:rsidR="008F7B41">
        <w:rPr>
          <w:szCs w:val="24"/>
          <w:lang w:val="ru-RU"/>
        </w:rPr>
        <w:t>ы</w:t>
      </w:r>
      <w:r w:rsidRPr="00147F58">
        <w:rPr>
          <w:szCs w:val="24"/>
          <w:lang w:val="ru-RU"/>
        </w:rPr>
        <w:t>м установле</w:t>
      </w:r>
      <w:r w:rsidR="008F7B41">
        <w:rPr>
          <w:szCs w:val="24"/>
          <w:lang w:val="ru-RU"/>
        </w:rPr>
        <w:t>нным</w:t>
      </w:r>
      <w:r w:rsidRPr="00147F58">
        <w:rPr>
          <w:szCs w:val="24"/>
          <w:lang w:val="ru-RU"/>
        </w:rPr>
        <w:t xml:space="preserve"> требованиям.</w:t>
      </w:r>
    </w:p>
    <w:p w:rsidR="00D52D7A" w:rsidRDefault="001D60A0" w:rsidP="00C96B40">
      <w:pPr>
        <w:spacing w:after="0" w:line="240" w:lineRule="auto"/>
        <w:ind w:right="-6" w:firstLine="709"/>
        <w:rPr>
          <w:szCs w:val="24"/>
          <w:lang w:val="ru-RU"/>
        </w:rPr>
      </w:pPr>
      <w:r w:rsidRPr="00147F58">
        <w:rPr>
          <w:szCs w:val="24"/>
          <w:lang w:val="ru-RU"/>
        </w:rPr>
        <w:t>6.26. При завершении Работ на Объекте, в соответств</w:t>
      </w:r>
      <w:r w:rsidR="008F7B41">
        <w:rPr>
          <w:szCs w:val="24"/>
          <w:lang w:val="ru-RU"/>
        </w:rPr>
        <w:t>ии</w:t>
      </w:r>
      <w:r w:rsidRPr="00147F58">
        <w:rPr>
          <w:szCs w:val="24"/>
          <w:lang w:val="ru-RU"/>
        </w:rPr>
        <w:t xml:space="preserve"> с условиями Договора и требования</w:t>
      </w:r>
      <w:r w:rsidR="008F7B41">
        <w:rPr>
          <w:szCs w:val="24"/>
          <w:lang w:val="ru-RU"/>
        </w:rPr>
        <w:t xml:space="preserve">ми </w:t>
      </w:r>
      <w:r w:rsidRPr="00147F58">
        <w:rPr>
          <w:szCs w:val="24"/>
          <w:lang w:val="ru-RU"/>
        </w:rPr>
        <w:t>ра</w:t>
      </w:r>
      <w:r w:rsidR="00E9646D">
        <w:rPr>
          <w:noProof/>
          <w:szCs w:val="24"/>
          <w:lang w:val="ru-RU" w:eastAsia="ru-RU"/>
        </w:rPr>
        <w:drawing>
          <wp:inline distT="0" distB="0" distL="0" distR="0">
            <wp:extent cx="8255" cy="8255"/>
            <wp:effectExtent l="0" t="0" r="0" b="0"/>
            <wp:docPr id="91" name="Picture 29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1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 xml:space="preserve">бочей и сметной документации, направить Заказчику </w:t>
      </w:r>
      <w:r w:rsidR="008F7B41">
        <w:rPr>
          <w:szCs w:val="24"/>
          <w:lang w:val="ru-RU"/>
        </w:rPr>
        <w:t>п</w:t>
      </w:r>
      <w:r w:rsidRPr="00147F58">
        <w:rPr>
          <w:szCs w:val="24"/>
          <w:lang w:val="ru-RU"/>
        </w:rPr>
        <w:t>исьме</w:t>
      </w:r>
      <w:r w:rsidR="008F7B41">
        <w:rPr>
          <w:szCs w:val="24"/>
          <w:lang w:val="ru-RU"/>
        </w:rPr>
        <w:t>нн</w:t>
      </w:r>
      <w:r w:rsidRPr="00147F58">
        <w:rPr>
          <w:szCs w:val="24"/>
          <w:lang w:val="ru-RU"/>
        </w:rPr>
        <w:t>ое уведомление о заверше</w:t>
      </w:r>
      <w:r w:rsidR="008F7B41">
        <w:rPr>
          <w:szCs w:val="24"/>
          <w:lang w:val="ru-RU"/>
        </w:rPr>
        <w:t>нии</w:t>
      </w:r>
      <w:r w:rsidRPr="00147F58">
        <w:rPr>
          <w:szCs w:val="24"/>
          <w:lang w:val="ru-RU"/>
        </w:rPr>
        <w:t xml:space="preserve"> Работ на Объекте.</w:t>
      </w:r>
    </w:p>
    <w:p w:rsidR="006503CA" w:rsidRPr="006503CA" w:rsidRDefault="006503CA" w:rsidP="00C96B40">
      <w:pPr>
        <w:spacing w:after="0" w:line="240" w:lineRule="auto"/>
        <w:ind w:right="-6" w:firstLine="709"/>
        <w:rPr>
          <w:b/>
          <w:szCs w:val="24"/>
          <w:lang w:val="ru-RU"/>
        </w:rPr>
      </w:pPr>
      <w:r w:rsidRPr="006503CA">
        <w:rPr>
          <w:b/>
          <w:szCs w:val="24"/>
          <w:lang w:val="ru-RU"/>
        </w:rPr>
        <w:t>6.27. Подрядчик обязан неукоснительно соблюдать положения Федерального закона от 27.06.2006 г. №152-ФЗ (ред. от 08.08.2024 г.) «О персональных данных». Представители Подрядчика, которым потребуется доступ на объекты АО «Амуруголь», должны подписать согласие на обработку персональных данных.</w:t>
      </w:r>
    </w:p>
    <w:p w:rsidR="00CA53A2" w:rsidRPr="006503CA" w:rsidRDefault="00CA53A2" w:rsidP="00C96B40">
      <w:pPr>
        <w:spacing w:after="0" w:line="240" w:lineRule="auto"/>
        <w:ind w:right="-6" w:firstLine="709"/>
        <w:jc w:val="left"/>
        <w:rPr>
          <w:szCs w:val="24"/>
          <w:lang w:val="ru-RU"/>
        </w:rPr>
      </w:pPr>
    </w:p>
    <w:p w:rsidR="00F21B38" w:rsidRPr="00F21B38" w:rsidRDefault="001D60A0" w:rsidP="00C96B40">
      <w:pPr>
        <w:spacing w:after="0" w:line="240" w:lineRule="auto"/>
        <w:ind w:right="-6" w:firstLine="709"/>
        <w:jc w:val="center"/>
        <w:rPr>
          <w:szCs w:val="24"/>
          <w:lang w:val="ru-RU"/>
        </w:rPr>
      </w:pPr>
      <w:r w:rsidRPr="00147F58">
        <w:rPr>
          <w:szCs w:val="24"/>
          <w:lang w:val="ru-RU"/>
        </w:rPr>
        <w:t xml:space="preserve">Статья 7. Обязательства Заказчика </w:t>
      </w:r>
    </w:p>
    <w:p w:rsidR="00D52D7A" w:rsidRPr="00147F58" w:rsidRDefault="001D60A0" w:rsidP="00C96B40">
      <w:pPr>
        <w:spacing w:after="0" w:line="240" w:lineRule="auto"/>
        <w:ind w:right="-6" w:firstLine="709"/>
        <w:rPr>
          <w:szCs w:val="24"/>
          <w:lang w:val="ru-RU"/>
        </w:rPr>
      </w:pPr>
      <w:r w:rsidRPr="00147F58">
        <w:rPr>
          <w:szCs w:val="24"/>
          <w:u w:val="single" w:color="000000"/>
          <w:lang w:val="ru-RU"/>
        </w:rPr>
        <w:t>Для выполнения настоящего Договора Заказчик обязуется:</w:t>
      </w:r>
    </w:p>
    <w:p w:rsidR="00D52D7A" w:rsidRPr="00147F58" w:rsidRDefault="001D60A0" w:rsidP="00C96B40">
      <w:pPr>
        <w:spacing w:after="0" w:line="240" w:lineRule="auto"/>
        <w:ind w:right="-6" w:firstLine="709"/>
        <w:rPr>
          <w:szCs w:val="24"/>
          <w:lang w:val="ru-RU"/>
        </w:rPr>
      </w:pPr>
      <w:r w:rsidRPr="00147F58">
        <w:rPr>
          <w:szCs w:val="24"/>
          <w:lang w:val="ru-RU"/>
        </w:rPr>
        <w:t xml:space="preserve">7.1. Предоставить Подрядчику по Акту приема-передачи в течение </w:t>
      </w:r>
      <w:r w:rsidR="007551DB">
        <w:rPr>
          <w:szCs w:val="24"/>
          <w:lang w:val="ru-RU"/>
        </w:rPr>
        <w:t>3</w:t>
      </w:r>
      <w:r w:rsidRPr="00147F58">
        <w:rPr>
          <w:szCs w:val="24"/>
          <w:lang w:val="ru-RU"/>
        </w:rPr>
        <w:t xml:space="preserve"> (трех) календарных дней со </w:t>
      </w:r>
      <w:r w:rsidR="00E9646D">
        <w:rPr>
          <w:noProof/>
          <w:szCs w:val="24"/>
          <w:lang w:val="ru-RU" w:eastAsia="ru-RU"/>
        </w:rPr>
        <w:drawing>
          <wp:inline distT="0" distB="0" distL="0" distR="0">
            <wp:extent cx="8255" cy="8255"/>
            <wp:effectExtent l="0" t="0" r="0" b="0"/>
            <wp:docPr id="92" name="Picture 29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дня, следующего за днем заключения Договора:</w:t>
      </w:r>
    </w:p>
    <w:p w:rsidR="00D52D7A" w:rsidRPr="00147F58" w:rsidRDefault="001D60A0" w:rsidP="00C96B40">
      <w:pPr>
        <w:numPr>
          <w:ilvl w:val="0"/>
          <w:numId w:val="8"/>
        </w:numPr>
        <w:spacing w:after="0" w:line="240" w:lineRule="auto"/>
        <w:ind w:left="0" w:right="-6" w:firstLine="709"/>
        <w:rPr>
          <w:szCs w:val="24"/>
        </w:rPr>
      </w:pPr>
      <w:r w:rsidRPr="00147F58">
        <w:rPr>
          <w:szCs w:val="24"/>
        </w:rPr>
        <w:t>Рабочую документацию на Объект;</w:t>
      </w:r>
    </w:p>
    <w:p w:rsidR="00D52D7A" w:rsidRPr="00147F58" w:rsidRDefault="00F21B38" w:rsidP="00C96B40">
      <w:pPr>
        <w:numPr>
          <w:ilvl w:val="0"/>
          <w:numId w:val="8"/>
        </w:numPr>
        <w:spacing w:after="0" w:line="240" w:lineRule="auto"/>
        <w:ind w:left="0" w:right="-6" w:firstLine="709"/>
        <w:rPr>
          <w:szCs w:val="24"/>
          <w:lang w:val="ru-RU"/>
        </w:rPr>
      </w:pPr>
      <w:r>
        <w:rPr>
          <w:szCs w:val="24"/>
          <w:lang w:val="ru-RU"/>
        </w:rPr>
        <w:t>ин</w:t>
      </w:r>
      <w:r w:rsidR="001D60A0" w:rsidRPr="00147F58">
        <w:rPr>
          <w:szCs w:val="24"/>
          <w:lang w:val="ru-RU"/>
        </w:rPr>
        <w:t>ые документы, обязанностью по предоставлению которых законодательно возложена на Заказчика.</w:t>
      </w:r>
    </w:p>
    <w:p w:rsidR="00D52D7A" w:rsidRPr="00147F58" w:rsidRDefault="001D60A0" w:rsidP="00C96B40">
      <w:pPr>
        <w:numPr>
          <w:ilvl w:val="1"/>
          <w:numId w:val="9"/>
        </w:numPr>
        <w:spacing w:after="0" w:line="240" w:lineRule="auto"/>
        <w:ind w:left="0" w:right="-6" w:firstLine="709"/>
        <w:rPr>
          <w:szCs w:val="24"/>
          <w:lang w:val="ru-RU"/>
        </w:rPr>
      </w:pPr>
      <w:r w:rsidRPr="00147F58">
        <w:rPr>
          <w:szCs w:val="24"/>
          <w:lang w:val="ru-RU"/>
        </w:rPr>
        <w:t>Производить приемку выполненных Работ поэтапно в соответствии с условиями настоящего Договора.</w:t>
      </w:r>
    </w:p>
    <w:p w:rsidR="00D52D7A" w:rsidRPr="00147F58" w:rsidRDefault="001D60A0" w:rsidP="00C96B40">
      <w:pPr>
        <w:numPr>
          <w:ilvl w:val="1"/>
          <w:numId w:val="9"/>
        </w:numPr>
        <w:spacing w:after="0" w:line="240" w:lineRule="auto"/>
        <w:ind w:left="0" w:right="-6" w:firstLine="709"/>
        <w:rPr>
          <w:szCs w:val="24"/>
          <w:lang w:val="ru-RU"/>
        </w:rPr>
      </w:pPr>
      <w:r w:rsidRPr="00147F58">
        <w:rPr>
          <w:szCs w:val="24"/>
          <w:lang w:val="ru-RU"/>
        </w:rPr>
        <w:t xml:space="preserve">Производить оплату выполненных Подрядчиком работ в порядке, предусмотренном в </w:t>
      </w:r>
      <w:r w:rsidR="00E9646D">
        <w:rPr>
          <w:noProof/>
          <w:szCs w:val="24"/>
          <w:lang w:val="ru-RU" w:eastAsia="ru-RU"/>
        </w:rPr>
        <w:drawing>
          <wp:inline distT="0" distB="0" distL="0" distR="0">
            <wp:extent cx="8255" cy="8255"/>
            <wp:effectExtent l="0" t="0" r="0" b="0"/>
            <wp:docPr id="93" name="Picture 29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1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статье 4 настоящего Договора.</w:t>
      </w:r>
    </w:p>
    <w:p w:rsidR="00D52D7A" w:rsidRPr="00147F58" w:rsidRDefault="001D60A0" w:rsidP="00C96B40">
      <w:pPr>
        <w:numPr>
          <w:ilvl w:val="1"/>
          <w:numId w:val="9"/>
        </w:numPr>
        <w:spacing w:after="0" w:line="240" w:lineRule="auto"/>
        <w:ind w:left="0" w:right="-6" w:firstLine="709"/>
        <w:rPr>
          <w:szCs w:val="24"/>
          <w:lang w:val="ru-RU"/>
        </w:rPr>
      </w:pPr>
      <w:r w:rsidRPr="00147F58">
        <w:rPr>
          <w:szCs w:val="24"/>
          <w:lang w:val="ru-RU"/>
        </w:rPr>
        <w:t>Назначить ответственного Представителя, уполномоченного решать в рамках настоя</w:t>
      </w:r>
      <w:r w:rsidR="00E9646D">
        <w:rPr>
          <w:noProof/>
          <w:szCs w:val="24"/>
          <w:lang w:val="ru-RU" w:eastAsia="ru-RU"/>
        </w:rPr>
        <w:drawing>
          <wp:inline distT="0" distB="0" distL="0" distR="0">
            <wp:extent cx="8255" cy="15875"/>
            <wp:effectExtent l="0" t="0" r="0" b="0"/>
            <wp:docPr id="94" name="Picture 117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8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r w:rsidRPr="00147F58">
        <w:rPr>
          <w:szCs w:val="24"/>
          <w:lang w:val="ru-RU"/>
        </w:rPr>
        <w:t>щего Договора технические и организационные вопросы по Работам на Объекте и приемке выпол</w:t>
      </w:r>
      <w:r w:rsidR="00E9646D">
        <w:rPr>
          <w:noProof/>
          <w:szCs w:val="24"/>
          <w:lang w:val="ru-RU" w:eastAsia="ru-RU"/>
        </w:rPr>
        <w:drawing>
          <wp:inline distT="0" distB="0" distL="0" distR="0">
            <wp:extent cx="8255" cy="8255"/>
            <wp:effectExtent l="0" t="0" r="0" b="0"/>
            <wp:docPr id="95" name="Picture 29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2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ненных Работ, предоставить Подрядчику сведения о полномочиях Представителя, которые долж</w:t>
      </w:r>
      <w:r w:rsidR="00E9646D">
        <w:rPr>
          <w:noProof/>
          <w:szCs w:val="24"/>
          <w:lang w:val="ru-RU" w:eastAsia="ru-RU"/>
        </w:rPr>
        <w:drawing>
          <wp:inline distT="0" distB="0" distL="0" distR="0">
            <wp:extent cx="8255" cy="8255"/>
            <wp:effectExtent l="0" t="0" r="0" b="0"/>
            <wp:docPr id="96" name="Picture 29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ны быть подтверждены соответствующими документами Заказчика.</w:t>
      </w:r>
    </w:p>
    <w:p w:rsidR="00D52D7A" w:rsidRPr="00147F58" w:rsidRDefault="001D60A0" w:rsidP="00C96B40">
      <w:pPr>
        <w:numPr>
          <w:ilvl w:val="1"/>
          <w:numId w:val="9"/>
        </w:numPr>
        <w:spacing w:after="0" w:line="240" w:lineRule="auto"/>
        <w:ind w:left="0" w:right="-6" w:firstLine="709"/>
        <w:rPr>
          <w:szCs w:val="24"/>
          <w:lang w:val="ru-RU"/>
        </w:rPr>
      </w:pPr>
      <w:r w:rsidRPr="00147F58">
        <w:rPr>
          <w:szCs w:val="24"/>
          <w:lang w:val="ru-RU"/>
        </w:rPr>
        <w:t>Заказчик обязан подписать документы, указанные в пункте 4.1. в течение 5 (пяти) рабочих дней с момента их получения или подготовить в этот же срок письменный мотивированный отказ от подписания. В отказе указываются недостатки выполненных Работ или невыполненные Подрядчиком Работы. Повторная приемка работ должна быть проведена в течение З (трех) рабочих дней с момента истечения согласованного Сторонами срока исправления недостатков.</w:t>
      </w:r>
      <w:r w:rsidR="00E9646D">
        <w:rPr>
          <w:noProof/>
          <w:szCs w:val="24"/>
          <w:lang w:val="ru-RU" w:eastAsia="ru-RU"/>
        </w:rPr>
        <w:drawing>
          <wp:inline distT="0" distB="0" distL="0" distR="0">
            <wp:extent cx="8255" cy="8255"/>
            <wp:effectExtent l="0" t="0" r="0" b="0"/>
            <wp:docPr id="97" name="Picture 29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2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1D60A0" w:rsidP="00C96B40">
      <w:pPr>
        <w:numPr>
          <w:ilvl w:val="1"/>
          <w:numId w:val="9"/>
        </w:numPr>
        <w:spacing w:after="0" w:line="240" w:lineRule="auto"/>
        <w:ind w:left="0" w:right="-6" w:firstLine="709"/>
        <w:rPr>
          <w:szCs w:val="24"/>
          <w:lang w:val="ru-RU"/>
        </w:rPr>
      </w:pPr>
      <w:r w:rsidRPr="00147F58">
        <w:rPr>
          <w:szCs w:val="24"/>
          <w:lang w:val="ru-RU"/>
        </w:rPr>
        <w:t>Определить Подрядчику место для складирования строительного мусора при передаче строительной площадки для производства Работ.</w:t>
      </w:r>
    </w:p>
    <w:p w:rsidR="00D52D7A" w:rsidRPr="00147F58" w:rsidRDefault="001D60A0" w:rsidP="00C96B40">
      <w:pPr>
        <w:numPr>
          <w:ilvl w:val="1"/>
          <w:numId w:val="9"/>
        </w:numPr>
        <w:spacing w:after="0" w:line="240" w:lineRule="auto"/>
        <w:ind w:left="0" w:right="-6" w:firstLine="709"/>
        <w:rPr>
          <w:szCs w:val="24"/>
          <w:lang w:val="ru-RU"/>
        </w:rPr>
      </w:pPr>
      <w:r w:rsidRPr="00147F58">
        <w:rPr>
          <w:szCs w:val="24"/>
          <w:lang w:val="ru-RU"/>
        </w:rPr>
        <w:t>Заказчик вправе осуществлять контроль и надзор за ходом и качеством выполняемых Подрядчиком Работ, соблюдением сроков их выполнения, не вмешиваясь при этом в оперативно</w:t>
      </w:r>
      <w:r w:rsidR="00F21B38">
        <w:rPr>
          <w:szCs w:val="24"/>
          <w:lang w:val="ru-RU"/>
        </w:rPr>
        <w:t>-</w:t>
      </w:r>
      <w:r w:rsidRPr="00147F58">
        <w:rPr>
          <w:szCs w:val="24"/>
          <w:lang w:val="ru-RU"/>
        </w:rPr>
        <w:t xml:space="preserve">хозяйственную деятельность Подрядчика. О выявленных в ходе проверки </w:t>
      </w:r>
      <w:r w:rsidRPr="00147F58">
        <w:rPr>
          <w:szCs w:val="24"/>
          <w:lang w:val="ru-RU"/>
        </w:rPr>
        <w:lastRenderedPageBreak/>
        <w:t>недостатках, дефектах в Работе или отступлениях от условий Договора, Заказчик обязан незамедлительно сообщать Подрядчику, устанавливать сроки их устранения, а в необходимых случаях — выносить представление о приостановлении выполнения Работ до устранения допущенных отклонений и недостатков.</w:t>
      </w:r>
    </w:p>
    <w:p w:rsidR="00D52D7A" w:rsidRPr="00147F58" w:rsidRDefault="00E9646D" w:rsidP="00C96B40">
      <w:pPr>
        <w:spacing w:after="0" w:line="240" w:lineRule="auto"/>
        <w:ind w:right="-6" w:firstLine="709"/>
        <w:rPr>
          <w:szCs w:val="24"/>
          <w:lang w:val="ru-RU"/>
        </w:rPr>
      </w:pPr>
      <w:r>
        <w:rPr>
          <w:noProof/>
          <w:szCs w:val="24"/>
          <w:lang w:val="ru-RU" w:eastAsia="ru-RU"/>
        </w:rPr>
        <w:drawing>
          <wp:inline distT="0" distB="0" distL="0" distR="0">
            <wp:extent cx="8255" cy="8255"/>
            <wp:effectExtent l="0" t="0" r="0" b="0"/>
            <wp:docPr id="98" name="Picture 29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7.8. Выполнить в полном объеме все обязательства, предусмотренные в других статьях настоящего Договора.</w:t>
      </w:r>
    </w:p>
    <w:p w:rsidR="00D52D7A" w:rsidRPr="00147F58" w:rsidRDefault="001D60A0" w:rsidP="00C96B40">
      <w:pPr>
        <w:numPr>
          <w:ilvl w:val="1"/>
          <w:numId w:val="10"/>
        </w:numPr>
        <w:spacing w:after="0" w:line="240" w:lineRule="auto"/>
        <w:ind w:left="0" w:right="-6" w:firstLine="709"/>
        <w:rPr>
          <w:szCs w:val="24"/>
          <w:lang w:val="ru-RU"/>
        </w:rPr>
      </w:pPr>
      <w:r w:rsidRPr="00147F58">
        <w:rPr>
          <w:szCs w:val="24"/>
          <w:lang w:val="ru-RU"/>
        </w:rPr>
        <w:t>В случае выхода из строя гарантийной системы пожарной сигнализации и системы</w:t>
      </w:r>
    </w:p>
    <w:p w:rsidR="00D52D7A" w:rsidRPr="00147F58" w:rsidRDefault="001D60A0" w:rsidP="00C96B40">
      <w:pPr>
        <w:spacing w:after="0" w:line="240" w:lineRule="auto"/>
        <w:ind w:right="-6" w:firstLine="709"/>
        <w:rPr>
          <w:szCs w:val="24"/>
          <w:lang w:val="ru-RU"/>
        </w:rPr>
      </w:pPr>
      <w:r w:rsidRPr="00147F58">
        <w:rPr>
          <w:szCs w:val="24"/>
          <w:lang w:val="ru-RU"/>
        </w:rPr>
        <w:t>оповещения и управления эвакуацией людей при пожаре уведомить об этом Подрядчика по телефону</w:t>
      </w:r>
      <w:r w:rsidR="004641D1" w:rsidRPr="004641D1">
        <w:rPr>
          <w:szCs w:val="24"/>
          <w:lang w:val="ru-RU"/>
        </w:rPr>
        <w:t xml:space="preserve"> 8416 2 237 813</w:t>
      </w:r>
      <w:r w:rsidRPr="00147F58">
        <w:rPr>
          <w:szCs w:val="24"/>
          <w:lang w:val="ru-RU"/>
        </w:rPr>
        <w:t xml:space="preserve"> или электронной почте </w:t>
      </w:r>
      <w:r w:rsidRPr="00147F58">
        <w:rPr>
          <w:szCs w:val="24"/>
        </w:rPr>
        <w:t>e</w:t>
      </w:r>
      <w:r w:rsidRPr="00147F58">
        <w:rPr>
          <w:szCs w:val="24"/>
          <w:lang w:val="ru-RU"/>
        </w:rPr>
        <w:t>-</w:t>
      </w:r>
      <w:r w:rsidRPr="00147F58">
        <w:rPr>
          <w:szCs w:val="24"/>
        </w:rPr>
        <w:t>mail</w:t>
      </w:r>
      <w:r w:rsidRPr="00147F58">
        <w:rPr>
          <w:szCs w:val="24"/>
          <w:lang w:val="ru-RU"/>
        </w:rPr>
        <w:t xml:space="preserve">: </w:t>
      </w:r>
      <w:r w:rsidR="004641D1">
        <w:rPr>
          <w:szCs w:val="24"/>
        </w:rPr>
        <w:t>finvdpo</w:t>
      </w:r>
      <w:r w:rsidR="004641D1" w:rsidRPr="004641D1">
        <w:rPr>
          <w:szCs w:val="24"/>
          <w:lang w:val="ru-RU"/>
        </w:rPr>
        <w:t>@</w:t>
      </w:r>
      <w:r w:rsidR="004641D1">
        <w:rPr>
          <w:szCs w:val="24"/>
        </w:rPr>
        <w:t>mail</w:t>
      </w:r>
      <w:r w:rsidR="004641D1" w:rsidRPr="004641D1">
        <w:rPr>
          <w:szCs w:val="24"/>
          <w:lang w:val="ru-RU"/>
        </w:rPr>
        <w:t>.</w:t>
      </w:r>
      <w:r w:rsidR="004641D1">
        <w:rPr>
          <w:szCs w:val="24"/>
        </w:rPr>
        <w:t>ru</w:t>
      </w:r>
      <w:r w:rsidRPr="00147F58">
        <w:rPr>
          <w:szCs w:val="24"/>
          <w:lang w:val="ru-RU"/>
        </w:rPr>
        <w:t xml:space="preserve"> для составления акта обследования, подписанного представителями сторон Договора.</w:t>
      </w:r>
    </w:p>
    <w:p w:rsidR="00D52D7A" w:rsidRPr="00147F58" w:rsidRDefault="001D60A0" w:rsidP="00C96B40">
      <w:pPr>
        <w:numPr>
          <w:ilvl w:val="1"/>
          <w:numId w:val="10"/>
        </w:numPr>
        <w:spacing w:after="0" w:line="240" w:lineRule="auto"/>
        <w:ind w:left="0" w:right="-6" w:firstLine="709"/>
        <w:rPr>
          <w:szCs w:val="24"/>
          <w:lang w:val="ru-RU"/>
        </w:rPr>
      </w:pPr>
      <w:r w:rsidRPr="00147F58">
        <w:rPr>
          <w:szCs w:val="24"/>
          <w:lang w:val="ru-RU"/>
        </w:rPr>
        <w:t>Заказчик не предоставляет места для проживания командированному персоналу Подрядчика.</w:t>
      </w:r>
    </w:p>
    <w:p w:rsidR="00D52D7A" w:rsidRPr="00147F58" w:rsidRDefault="001D60A0" w:rsidP="00C96B40">
      <w:pPr>
        <w:spacing w:after="0" w:line="240" w:lineRule="auto"/>
        <w:ind w:right="-6" w:firstLine="709"/>
        <w:jc w:val="left"/>
        <w:rPr>
          <w:szCs w:val="24"/>
        </w:rPr>
      </w:pPr>
      <w:r w:rsidRPr="00147F58">
        <w:rPr>
          <w:szCs w:val="24"/>
          <w:u w:val="single" w:color="000000"/>
        </w:rPr>
        <w:t>Заказчик имеет право:</w:t>
      </w:r>
    </w:p>
    <w:p w:rsidR="00D52D7A" w:rsidRPr="00147F58" w:rsidRDefault="001D60A0" w:rsidP="00C96B40">
      <w:pPr>
        <w:numPr>
          <w:ilvl w:val="1"/>
          <w:numId w:val="10"/>
        </w:numPr>
        <w:spacing w:after="0" w:line="240" w:lineRule="auto"/>
        <w:ind w:left="0" w:right="-6" w:firstLine="709"/>
        <w:rPr>
          <w:szCs w:val="24"/>
          <w:lang w:val="ru-RU"/>
        </w:rPr>
      </w:pPr>
      <w:r w:rsidRPr="00147F58">
        <w:rPr>
          <w:szCs w:val="24"/>
          <w:lang w:val="ru-RU"/>
        </w:rPr>
        <w:t>Производить на контрольно-пропускном пункте (КПП) Заказчика проверку и осмотр всех вещей и Материалов, доставляемых на территорию Строительной площадки транспортных средств на предмет соответствия перевозимого груза товарно-транспортным накладным, наличия спиртных, наркотических и психотропных средств. Если в результате осмотра будут обнаружены алкогольные напитки, наркотические вещества или вещества, вызывающие токсическое опьяне</w:t>
      </w:r>
      <w:r w:rsidR="00E9646D">
        <w:rPr>
          <w:noProof/>
          <w:szCs w:val="24"/>
          <w:lang w:val="ru-RU" w:eastAsia="ru-RU"/>
        </w:rPr>
        <w:drawing>
          <wp:inline distT="0" distB="0" distL="0" distR="0">
            <wp:extent cx="8255" cy="8255"/>
            <wp:effectExtent l="0" t="0" r="0" b="0"/>
            <wp:docPr id="99" name="Picture 32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6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ние, Заказчик вправе не допускать такие машины на территорию производства Работ и возложить на Подрядчика штраф, размер которого указан в п. 13.8 настоящего Дого</w:t>
      </w:r>
      <w:r w:rsidR="00F21B38">
        <w:rPr>
          <w:szCs w:val="24"/>
          <w:lang w:val="ru-RU"/>
        </w:rPr>
        <w:t>в</w:t>
      </w:r>
      <w:r w:rsidRPr="00147F58">
        <w:rPr>
          <w:szCs w:val="24"/>
          <w:lang w:val="ru-RU"/>
        </w:rPr>
        <w:t>ора:</w:t>
      </w:r>
    </w:p>
    <w:p w:rsidR="00D52D7A" w:rsidRPr="00147F58" w:rsidRDefault="001D60A0" w:rsidP="00C96B40">
      <w:pPr>
        <w:numPr>
          <w:ilvl w:val="1"/>
          <w:numId w:val="10"/>
        </w:numPr>
        <w:spacing w:after="0" w:line="240" w:lineRule="auto"/>
        <w:ind w:left="0" w:right="-6" w:firstLine="709"/>
        <w:rPr>
          <w:szCs w:val="24"/>
          <w:lang w:val="ru-RU"/>
        </w:rPr>
      </w:pPr>
      <w:r w:rsidRPr="00147F58">
        <w:rPr>
          <w:szCs w:val="24"/>
          <w:lang w:val="ru-RU"/>
        </w:rPr>
        <w:t>В случае выявления сотрудников Подрядчика с признаками алкогольного, наркотического и токсического опьянения, незамедлительно отстранить их от работы.</w:t>
      </w:r>
    </w:p>
    <w:p w:rsidR="00D52D7A" w:rsidRPr="00147F58" w:rsidRDefault="001D60A0" w:rsidP="00C96B40">
      <w:pPr>
        <w:spacing w:after="0" w:line="240" w:lineRule="auto"/>
        <w:ind w:right="-6" w:firstLine="709"/>
        <w:rPr>
          <w:szCs w:val="24"/>
          <w:lang w:val="ru-RU"/>
        </w:rPr>
      </w:pPr>
      <w:r w:rsidRPr="00147F58">
        <w:rPr>
          <w:szCs w:val="24"/>
          <w:lang w:val="ru-RU"/>
        </w:rPr>
        <w:t xml:space="preserve">Фиксация факта появления сотрудников Подрядчика на объектах Заказчика в состоянии алкогольного, наркотического или токсического опьянения, проноса или нахождения на территории Заказчика веществ, вызывающих алкогольное, наркотическое или токсическое опьянение, </w:t>
      </w:r>
      <w:r w:rsidR="00E9646D">
        <w:rPr>
          <w:noProof/>
          <w:szCs w:val="24"/>
          <w:lang w:val="ru-RU" w:eastAsia="ru-RU"/>
        </w:rPr>
        <w:drawing>
          <wp:inline distT="0" distB="0" distL="0" distR="0">
            <wp:extent cx="8255" cy="8255"/>
            <wp:effectExtent l="0" t="0" r="0" b="0"/>
            <wp:docPr id="100" name="Picture 32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7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осуществляется в соответствии с п.6.21. настоящего Договора.</w:t>
      </w:r>
    </w:p>
    <w:p w:rsidR="00D52D7A" w:rsidRPr="00147F58" w:rsidRDefault="001D60A0" w:rsidP="00C96B40">
      <w:pPr>
        <w:numPr>
          <w:ilvl w:val="1"/>
          <w:numId w:val="10"/>
        </w:numPr>
        <w:spacing w:after="0" w:line="240" w:lineRule="auto"/>
        <w:ind w:left="0" w:right="-6" w:firstLine="709"/>
        <w:rPr>
          <w:szCs w:val="24"/>
          <w:lang w:val="ru-RU"/>
        </w:rPr>
      </w:pPr>
      <w:r w:rsidRPr="00147F58">
        <w:rPr>
          <w:szCs w:val="24"/>
          <w:lang w:val="ru-RU"/>
        </w:rPr>
        <w:t>Предъявить Подрядчику требования о замене любого работника из числа его персона</w:t>
      </w:r>
      <w:r w:rsidR="00E9646D">
        <w:rPr>
          <w:noProof/>
          <w:szCs w:val="24"/>
          <w:lang w:val="ru-RU" w:eastAsia="ru-RU"/>
        </w:rPr>
        <w:drawing>
          <wp:inline distT="0" distB="0" distL="0" distR="0">
            <wp:extent cx="8255" cy="8255"/>
            <wp:effectExtent l="0" t="0" r="0" b="0"/>
            <wp:docPr id="101" name="Picture 32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7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ла или персонала привлекаемых им Субподрядных организаций, в следующих случаях:</w:t>
      </w:r>
    </w:p>
    <w:p w:rsidR="00D52D7A" w:rsidRPr="00147F58" w:rsidRDefault="00E9646D" w:rsidP="00C96B40">
      <w:pPr>
        <w:spacing w:after="0" w:line="240" w:lineRule="auto"/>
        <w:ind w:right="-6" w:firstLine="709"/>
        <w:rPr>
          <w:szCs w:val="24"/>
          <w:lang w:val="ru-RU"/>
        </w:rPr>
      </w:pPr>
      <w:r>
        <w:rPr>
          <w:noProof/>
          <w:szCs w:val="24"/>
          <w:lang w:val="ru-RU" w:eastAsia="ru-RU"/>
        </w:rPr>
        <w:drawing>
          <wp:inline distT="0" distB="0" distL="0" distR="0">
            <wp:extent cx="8255" cy="8255"/>
            <wp:effectExtent l="0" t="0" r="0" b="0"/>
            <wp:docPr id="102" name="Picture 32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7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 появления на рабочем месте в состоянии алкогольного или наркотического опьянения;</w:t>
      </w:r>
    </w:p>
    <w:p w:rsidR="00D52D7A" w:rsidRPr="00147F58" w:rsidRDefault="00E9646D" w:rsidP="00C96B40">
      <w:pPr>
        <w:spacing w:after="0" w:line="240" w:lineRule="auto"/>
        <w:ind w:right="-6" w:firstLine="709"/>
        <w:rPr>
          <w:szCs w:val="24"/>
          <w:lang w:val="ru-RU"/>
        </w:rPr>
      </w:pPr>
      <w:r>
        <w:rPr>
          <w:noProof/>
          <w:szCs w:val="24"/>
          <w:lang w:val="ru-RU" w:eastAsia="ru-RU"/>
        </w:rPr>
        <w:drawing>
          <wp:inline distT="0" distB="0" distL="0" distR="0">
            <wp:extent cx="8255" cy="8255"/>
            <wp:effectExtent l="0" t="0" r="0" b="0"/>
            <wp:docPr id="103" name="Picture 32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7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 нарушение внутреннего режима на строительной площадке;</w:t>
      </w:r>
    </w:p>
    <w:p w:rsidR="00D52D7A" w:rsidRPr="00147F58" w:rsidRDefault="001D60A0" w:rsidP="00C96B40">
      <w:pPr>
        <w:spacing w:after="0" w:line="240" w:lineRule="auto"/>
        <w:ind w:right="-6" w:firstLine="709"/>
        <w:rPr>
          <w:szCs w:val="24"/>
          <w:lang w:val="ru-RU"/>
        </w:rPr>
      </w:pPr>
      <w:r w:rsidRPr="00147F58">
        <w:rPr>
          <w:szCs w:val="24"/>
          <w:lang w:val="ru-RU"/>
        </w:rPr>
        <w:t>— несоответствие квалификации работника при выполнении Работ требованиям докумен</w:t>
      </w:r>
      <w:r w:rsidR="00F21B38">
        <w:rPr>
          <w:noProof/>
          <w:szCs w:val="24"/>
          <w:lang w:val="ru-RU"/>
        </w:rPr>
        <w:t>тации</w:t>
      </w:r>
      <w:r w:rsidRPr="00147F58">
        <w:rPr>
          <w:szCs w:val="24"/>
          <w:lang w:val="ru-RU"/>
        </w:rPr>
        <w:t xml:space="preserve">, по которым выполняются Работы; </w:t>
      </w:r>
      <w:r w:rsidR="00E9646D">
        <w:rPr>
          <w:noProof/>
          <w:szCs w:val="24"/>
          <w:lang w:val="ru-RU" w:eastAsia="ru-RU"/>
        </w:rPr>
        <w:drawing>
          <wp:inline distT="0" distB="0" distL="0" distR="0">
            <wp:extent cx="87630" cy="15875"/>
            <wp:effectExtent l="0" t="0" r="0" b="0"/>
            <wp:docPr id="104" name="Picture 32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7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7630" cy="15875"/>
                    </a:xfrm>
                    <a:prstGeom prst="rect">
                      <a:avLst/>
                    </a:prstGeom>
                    <a:noFill/>
                    <a:ln>
                      <a:noFill/>
                    </a:ln>
                  </pic:spPr>
                </pic:pic>
              </a:graphicData>
            </a:graphic>
          </wp:inline>
        </w:drawing>
      </w:r>
      <w:r w:rsidRPr="00147F58">
        <w:rPr>
          <w:szCs w:val="24"/>
          <w:lang w:val="ru-RU"/>
        </w:rPr>
        <w:t xml:space="preserve"> нарушение технологического процесса выполнение Работ;</w:t>
      </w:r>
    </w:p>
    <w:p w:rsidR="00D52D7A" w:rsidRPr="00147F58" w:rsidRDefault="001D60A0" w:rsidP="00C96B40">
      <w:pPr>
        <w:spacing w:after="0" w:line="240" w:lineRule="auto"/>
        <w:ind w:right="-6" w:firstLine="709"/>
        <w:rPr>
          <w:szCs w:val="24"/>
          <w:lang w:val="ru-RU"/>
        </w:rPr>
      </w:pPr>
      <w:r w:rsidRPr="00147F58">
        <w:rPr>
          <w:szCs w:val="24"/>
          <w:lang w:val="ru-RU"/>
        </w:rPr>
        <w:t>— нарушение правил техники безопасности, пожарной безопасности; — выявление фактов хищения.</w:t>
      </w:r>
    </w:p>
    <w:p w:rsidR="00D52D7A" w:rsidRPr="00147F58" w:rsidRDefault="001D60A0" w:rsidP="00C96B40">
      <w:pPr>
        <w:spacing w:after="0" w:line="240" w:lineRule="auto"/>
        <w:ind w:right="-6" w:firstLine="709"/>
        <w:rPr>
          <w:szCs w:val="24"/>
          <w:lang w:val="ru-RU"/>
        </w:rPr>
      </w:pPr>
      <w:r w:rsidRPr="00147F58">
        <w:rPr>
          <w:szCs w:val="24"/>
          <w:lang w:val="ru-RU"/>
        </w:rPr>
        <w:t>В случае предъявления требований о замене работника Подрядчик обязан за свой счет незамедлительно заменить работника другим квалифицированным специалистом.</w:t>
      </w:r>
    </w:p>
    <w:p w:rsidR="00D52D7A" w:rsidRPr="00147F58" w:rsidRDefault="001D60A0" w:rsidP="00C96B40">
      <w:pPr>
        <w:numPr>
          <w:ilvl w:val="1"/>
          <w:numId w:val="10"/>
        </w:numPr>
        <w:spacing w:after="0" w:line="240" w:lineRule="auto"/>
        <w:ind w:left="0" w:right="-6" w:firstLine="709"/>
        <w:rPr>
          <w:szCs w:val="24"/>
          <w:lang w:val="ru-RU"/>
        </w:rPr>
      </w:pPr>
      <w:r w:rsidRPr="00147F58">
        <w:rPr>
          <w:szCs w:val="24"/>
          <w:lang w:val="ru-RU"/>
        </w:rPr>
        <w:t>Приостановить оплату Работ, в случае если выполненные Работы не соответствуют требованиям Нормативно-техническим документам, условиям Договора до исправления (включая замену материалов).</w:t>
      </w:r>
    </w:p>
    <w:p w:rsidR="00D52D7A" w:rsidRPr="00147F58" w:rsidRDefault="001D60A0" w:rsidP="00C96B40">
      <w:pPr>
        <w:numPr>
          <w:ilvl w:val="1"/>
          <w:numId w:val="10"/>
        </w:numPr>
        <w:spacing w:after="0" w:line="240" w:lineRule="auto"/>
        <w:ind w:left="0" w:right="-6" w:firstLine="709"/>
        <w:rPr>
          <w:szCs w:val="24"/>
          <w:lang w:val="ru-RU"/>
        </w:rPr>
      </w:pPr>
      <w:r w:rsidRPr="00147F58">
        <w:rPr>
          <w:szCs w:val="24"/>
          <w:lang w:val="ru-RU"/>
        </w:rPr>
        <w:t>Взыскивать штраф за нарушение сроков производства и сроков выполнения Работ, сроков устранения выявленных дефектов за каждый случай нарушения.</w:t>
      </w:r>
    </w:p>
    <w:p w:rsidR="00D52D7A" w:rsidRPr="00147F58" w:rsidRDefault="001D60A0" w:rsidP="00C96B40">
      <w:pPr>
        <w:numPr>
          <w:ilvl w:val="1"/>
          <w:numId w:val="10"/>
        </w:numPr>
        <w:spacing w:after="0" w:line="240" w:lineRule="auto"/>
        <w:ind w:left="0" w:right="-6" w:firstLine="709"/>
        <w:rPr>
          <w:szCs w:val="24"/>
          <w:lang w:val="ru-RU"/>
        </w:rPr>
      </w:pPr>
      <w:r w:rsidRPr="00147F58">
        <w:rPr>
          <w:szCs w:val="24"/>
          <w:lang w:val="ru-RU"/>
        </w:rPr>
        <w:t>Запретить выполнение Работ в случаях отсутствия у Подрядчика документов, разрешающих осуществление деятельности, нарушения технологии ведения Работ, пр</w:t>
      </w:r>
      <w:r w:rsidR="00F21B38">
        <w:rPr>
          <w:szCs w:val="24"/>
          <w:lang w:val="ru-RU"/>
        </w:rPr>
        <w:t>и</w:t>
      </w:r>
      <w:r w:rsidRPr="00147F58">
        <w:rPr>
          <w:szCs w:val="24"/>
          <w:lang w:val="ru-RU"/>
        </w:rPr>
        <w:t>мене</w:t>
      </w:r>
      <w:r w:rsidR="00F21B38">
        <w:rPr>
          <w:szCs w:val="24"/>
          <w:lang w:val="ru-RU"/>
        </w:rPr>
        <w:t>н</w:t>
      </w:r>
      <w:r w:rsidRPr="00147F58">
        <w:rPr>
          <w:szCs w:val="24"/>
          <w:lang w:val="ru-RU"/>
        </w:rPr>
        <w:t>ие материалов несоответствующих Договору и требованиям Нормативно-технических документов.</w:t>
      </w:r>
    </w:p>
    <w:p w:rsidR="00D52D7A" w:rsidRPr="00147F58" w:rsidRDefault="001D60A0" w:rsidP="00C96B40">
      <w:pPr>
        <w:numPr>
          <w:ilvl w:val="1"/>
          <w:numId w:val="10"/>
        </w:numPr>
        <w:spacing w:after="0" w:line="240" w:lineRule="auto"/>
        <w:ind w:left="0" w:right="-6" w:firstLine="709"/>
        <w:rPr>
          <w:szCs w:val="24"/>
          <w:lang w:val="ru-RU"/>
        </w:rPr>
      </w:pPr>
      <w:r w:rsidRPr="00147F58">
        <w:rPr>
          <w:szCs w:val="24"/>
          <w:lang w:val="ru-RU"/>
        </w:rPr>
        <w:t>Требовать у Подрядчика финансовые первичные документы на материалы, оборудование, используемые для выполнения работ.</w:t>
      </w:r>
    </w:p>
    <w:p w:rsidR="00D52D7A" w:rsidRPr="00147F58" w:rsidRDefault="001D60A0" w:rsidP="00C96B40">
      <w:pPr>
        <w:numPr>
          <w:ilvl w:val="1"/>
          <w:numId w:val="10"/>
        </w:numPr>
        <w:spacing w:after="0" w:line="240" w:lineRule="auto"/>
        <w:ind w:left="0" w:right="-6" w:firstLine="709"/>
        <w:rPr>
          <w:szCs w:val="24"/>
          <w:lang w:val="ru-RU"/>
        </w:rPr>
      </w:pPr>
      <w:r w:rsidRPr="00147F58">
        <w:rPr>
          <w:szCs w:val="24"/>
          <w:lang w:val="ru-RU"/>
        </w:rPr>
        <w:t xml:space="preserve">Требовать устранение замечаний по выявленным технологическим нарушениям и требовать их исполнения в соответствии с настоящим Договорам, немедленно приостановить выполнение Работ до устранения допущенных нарушений. О выявленных в ходе проверки </w:t>
      </w:r>
      <w:r w:rsidRPr="00147F58">
        <w:rPr>
          <w:szCs w:val="24"/>
          <w:lang w:val="ru-RU"/>
        </w:rPr>
        <w:lastRenderedPageBreak/>
        <w:t>недостатках, дефектах в работе или отступлениях от условий Договора, Заказчик обязан незамедлительно сообщить Подрядчику, установить сроки их устранения, а в необходимых случаях — выносить представление о приостановлении выполнения Работ до устранения допущенных отклонений и недостатков.</w:t>
      </w:r>
    </w:p>
    <w:p w:rsidR="00D52D7A" w:rsidRPr="00147F58" w:rsidRDefault="00E9646D" w:rsidP="00C96B40">
      <w:pPr>
        <w:spacing w:after="0" w:line="240" w:lineRule="auto"/>
        <w:ind w:right="-6" w:firstLine="709"/>
        <w:rPr>
          <w:szCs w:val="24"/>
          <w:lang w:val="ru-RU"/>
        </w:rPr>
      </w:pPr>
      <w:r>
        <w:rPr>
          <w:noProof/>
          <w:szCs w:val="24"/>
          <w:lang w:val="ru-RU" w:eastAsia="ru-RU"/>
        </w:rPr>
        <w:drawing>
          <wp:inline distT="0" distB="0" distL="0" distR="0">
            <wp:extent cx="8255" cy="8255"/>
            <wp:effectExtent l="0" t="0" r="0" b="0"/>
            <wp:docPr id="105" name="Picture 32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7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7.19. Требовать соблюдения на Строительной площадке правил по промышленной и пожарной безопасности, охраны окружающей среды, СНиП в период выполнения Работ в соответствии с требованиями действующего законодательства Российской Федерации и условиями насто</w:t>
      </w:r>
      <w:r w:rsidR="00A14529">
        <w:rPr>
          <w:szCs w:val="24"/>
          <w:lang w:val="ru-RU"/>
        </w:rPr>
        <w:t>я</w:t>
      </w:r>
      <w:r w:rsidR="001D60A0" w:rsidRPr="00147F58">
        <w:rPr>
          <w:szCs w:val="24"/>
          <w:lang w:val="ru-RU"/>
        </w:rPr>
        <w:t>щего Договора.</w:t>
      </w:r>
    </w:p>
    <w:p w:rsidR="00A862E2" w:rsidRDefault="001D60A0" w:rsidP="00C96B40">
      <w:pPr>
        <w:spacing w:after="0" w:line="240" w:lineRule="auto"/>
        <w:ind w:right="-6" w:firstLine="709"/>
        <w:rPr>
          <w:szCs w:val="24"/>
          <w:lang w:val="ru-RU"/>
        </w:rPr>
      </w:pPr>
      <w:r w:rsidRPr="00147F58">
        <w:rPr>
          <w:szCs w:val="24"/>
          <w:lang w:val="ru-RU"/>
        </w:rPr>
        <w:t>7.20. Отказать Подрядчику в приемке выполненных Работ при непредстав</w:t>
      </w:r>
      <w:r w:rsidR="00A14529">
        <w:rPr>
          <w:szCs w:val="24"/>
          <w:lang w:val="ru-RU"/>
        </w:rPr>
        <w:t>л</w:t>
      </w:r>
      <w:r w:rsidRPr="00147F58">
        <w:rPr>
          <w:szCs w:val="24"/>
          <w:lang w:val="ru-RU"/>
        </w:rPr>
        <w:t>ении последним</w:t>
      </w:r>
      <w:r w:rsidR="00667165">
        <w:rPr>
          <w:szCs w:val="24"/>
          <w:lang w:val="ru-RU"/>
        </w:rPr>
        <w:t xml:space="preserve"> </w:t>
      </w:r>
      <w:r w:rsidRPr="00147F58">
        <w:rPr>
          <w:szCs w:val="24"/>
          <w:lang w:val="ru-RU"/>
        </w:rPr>
        <w:t>Исполнительной документации на предъявляемый объем Работ.</w:t>
      </w:r>
    </w:p>
    <w:p w:rsidR="00A862E2" w:rsidRDefault="00A862E2" w:rsidP="00C96B40">
      <w:pPr>
        <w:spacing w:after="0" w:line="240" w:lineRule="auto"/>
        <w:ind w:right="-6" w:firstLine="709"/>
        <w:rPr>
          <w:szCs w:val="24"/>
          <w:lang w:val="ru-RU"/>
        </w:rPr>
      </w:pPr>
    </w:p>
    <w:p w:rsidR="00D52D7A" w:rsidRPr="00147F58" w:rsidRDefault="001D60A0" w:rsidP="00A14529">
      <w:pPr>
        <w:spacing w:after="0" w:line="240" w:lineRule="auto"/>
        <w:ind w:right="-6" w:firstLine="0"/>
        <w:jc w:val="center"/>
        <w:rPr>
          <w:szCs w:val="24"/>
          <w:lang w:val="ru-RU"/>
        </w:rPr>
      </w:pPr>
      <w:r w:rsidRPr="00147F58">
        <w:rPr>
          <w:szCs w:val="24"/>
          <w:lang w:val="ru-RU"/>
        </w:rPr>
        <w:t>Статья 8. Сдача - приемка работ</w:t>
      </w:r>
    </w:p>
    <w:p w:rsidR="00D52D7A" w:rsidRPr="00147F58" w:rsidRDefault="001D60A0" w:rsidP="00C96B40">
      <w:pPr>
        <w:spacing w:after="0" w:line="240" w:lineRule="auto"/>
        <w:ind w:right="-6" w:firstLine="709"/>
        <w:rPr>
          <w:szCs w:val="24"/>
          <w:lang w:val="ru-RU"/>
        </w:rPr>
      </w:pPr>
      <w:r w:rsidRPr="00147F58">
        <w:rPr>
          <w:szCs w:val="24"/>
          <w:lang w:val="ru-RU"/>
        </w:rPr>
        <w:t xml:space="preserve">8.1. Приемка результатов завершенных работ или этапа работ осуществляется в соответствии с </w:t>
      </w:r>
      <w:r w:rsidR="00F01EFB">
        <w:rPr>
          <w:szCs w:val="24"/>
          <w:lang w:val="ru-RU"/>
        </w:rPr>
        <w:t>настоящим Договором</w:t>
      </w:r>
      <w:r w:rsidRPr="00147F58">
        <w:rPr>
          <w:szCs w:val="24"/>
          <w:lang w:val="ru-RU"/>
        </w:rPr>
        <w:t xml:space="preserve"> и Техническим заданием (Приложение №1) в установленном порядке с предоставлением Подрядчиком Заказчику всей необходимой исполнительной документации, с учетом изменений, внесенных в процессе строительно-монтажных </w:t>
      </w:r>
      <w:r w:rsidR="00E9646D">
        <w:rPr>
          <w:noProof/>
          <w:szCs w:val="24"/>
          <w:lang w:val="ru-RU" w:eastAsia="ru-RU"/>
        </w:rPr>
        <w:drawing>
          <wp:inline distT="0" distB="0" distL="0" distR="0">
            <wp:extent cx="8255" cy="8255"/>
            <wp:effectExtent l="0" t="0" r="0" b="0"/>
            <wp:docPr id="106" name="Picture 36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2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 xml:space="preserve">и пуско-наладочных работ. С исполнительной документацией Подрядчик предоставляет Заказчику сертификаты соответствия на использованные материалы и оборудование, паспорта на установленное оборудование с указанием наименования, марки оборудования, даты выпуска, заводского </w:t>
      </w:r>
      <w:r w:rsidR="00E9646D">
        <w:rPr>
          <w:noProof/>
          <w:szCs w:val="24"/>
          <w:lang w:val="ru-RU" w:eastAsia="ru-RU"/>
        </w:rPr>
        <w:drawing>
          <wp:inline distT="0" distB="0" distL="0" distR="0">
            <wp:extent cx="8255" cy="8255"/>
            <wp:effectExtent l="0" t="0" r="0" b="0"/>
            <wp:docPr id="107" name="Picture 36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2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номера, даты и время начала реконструкции оборудования.</w:t>
      </w:r>
    </w:p>
    <w:p w:rsidR="00D52D7A" w:rsidRPr="00147F58" w:rsidRDefault="001D60A0" w:rsidP="00C96B40">
      <w:pPr>
        <w:tabs>
          <w:tab w:val="left" w:pos="709"/>
        </w:tabs>
        <w:spacing w:after="0" w:line="240" w:lineRule="auto"/>
        <w:ind w:right="-6" w:firstLine="709"/>
        <w:rPr>
          <w:szCs w:val="24"/>
          <w:lang w:val="ru-RU"/>
        </w:rPr>
      </w:pPr>
      <w:r w:rsidRPr="00147F58">
        <w:rPr>
          <w:szCs w:val="24"/>
          <w:lang w:val="ru-RU"/>
        </w:rPr>
        <w:t>8.2. Подрядчик вправе сдать Заказчику результаты работы по настоящему Договору досрочно.</w:t>
      </w:r>
    </w:p>
    <w:p w:rsidR="00D52D7A" w:rsidRPr="00147F58" w:rsidRDefault="001D60A0" w:rsidP="00C96B40">
      <w:pPr>
        <w:spacing w:after="0" w:line="240" w:lineRule="auto"/>
        <w:ind w:right="-6" w:firstLine="709"/>
        <w:rPr>
          <w:szCs w:val="24"/>
          <w:lang w:val="ru-RU"/>
        </w:rPr>
      </w:pPr>
      <w:r w:rsidRPr="00147F58">
        <w:rPr>
          <w:szCs w:val="24"/>
          <w:lang w:val="ru-RU"/>
        </w:rPr>
        <w:t>8.3. Выполненные работы по настоящему Договору:</w:t>
      </w:r>
    </w:p>
    <w:p w:rsidR="00D52D7A" w:rsidRPr="00E9646D" w:rsidRDefault="001D60A0" w:rsidP="00C96B40">
      <w:pPr>
        <w:spacing w:after="0" w:line="240" w:lineRule="auto"/>
        <w:ind w:right="-6" w:firstLine="709"/>
        <w:rPr>
          <w:szCs w:val="24"/>
          <w:lang w:val="ru-RU"/>
        </w:rPr>
      </w:pPr>
      <w:r w:rsidRPr="00147F58">
        <w:rPr>
          <w:szCs w:val="24"/>
          <w:lang w:val="ru-RU"/>
        </w:rPr>
        <w:t xml:space="preserve">- Законченные и принятые Заказчиком по Акту приемки Объекта строительно-монтажные и </w:t>
      </w:r>
      <w:r w:rsidR="00E9646D">
        <w:rPr>
          <w:noProof/>
          <w:szCs w:val="24"/>
          <w:lang w:val="ru-RU" w:eastAsia="ru-RU"/>
        </w:rPr>
        <w:drawing>
          <wp:inline distT="0" distB="0" distL="0" distR="0">
            <wp:extent cx="8255" cy="8255"/>
            <wp:effectExtent l="0" t="0" r="0" b="0"/>
            <wp:docPr id="108" name="Picture 36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 xml:space="preserve">пуско-наладочные работы, согласно Техническому заданию </w:t>
      </w:r>
      <w:r w:rsidRPr="00E9646D">
        <w:rPr>
          <w:szCs w:val="24"/>
          <w:lang w:val="ru-RU"/>
        </w:rPr>
        <w:t>Заказчика (Приложение № 1) и Рабочей документацией.</w:t>
      </w:r>
    </w:p>
    <w:p w:rsidR="00D52D7A" w:rsidRPr="00E9646D" w:rsidRDefault="001D60A0" w:rsidP="00C96B40">
      <w:pPr>
        <w:spacing w:after="0" w:line="240" w:lineRule="auto"/>
        <w:ind w:right="-6" w:firstLine="709"/>
        <w:rPr>
          <w:szCs w:val="24"/>
          <w:lang w:val="ru-RU"/>
        </w:rPr>
      </w:pPr>
      <w:r w:rsidRPr="00147F58">
        <w:rPr>
          <w:szCs w:val="24"/>
          <w:lang w:val="ru-RU"/>
        </w:rPr>
        <w:t xml:space="preserve">8.4. После окончания последнего этапа работ, входящего в объем обязательств Подрядчика </w:t>
      </w:r>
      <w:r w:rsidR="00E9646D">
        <w:rPr>
          <w:noProof/>
          <w:szCs w:val="24"/>
          <w:lang w:val="ru-RU" w:eastAsia="ru-RU"/>
        </w:rPr>
        <w:drawing>
          <wp:inline distT="0" distB="0" distL="0" distR="0">
            <wp:extent cx="8255" cy="8255"/>
            <wp:effectExtent l="0" t="0" r="0" b="0"/>
            <wp:docPr id="109" name="Picture 36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 xml:space="preserve">по строительству Объекта, производится сдача Объекта Заказчику с оформлением Акта приемки в эксплуатацию </w:t>
      </w:r>
      <w:r w:rsidRPr="00E9646D">
        <w:rPr>
          <w:szCs w:val="24"/>
          <w:lang w:val="ru-RU"/>
        </w:rPr>
        <w:t>Объекта с обязательным указанием комплектности оборудования.</w:t>
      </w:r>
    </w:p>
    <w:p w:rsidR="00D52D7A" w:rsidRPr="00147F58" w:rsidRDefault="001D60A0" w:rsidP="00C96B40">
      <w:pPr>
        <w:spacing w:after="0" w:line="240" w:lineRule="auto"/>
        <w:ind w:right="-6" w:firstLine="709"/>
        <w:rPr>
          <w:szCs w:val="24"/>
          <w:lang w:val="ru-RU"/>
        </w:rPr>
      </w:pPr>
      <w:r w:rsidRPr="00147F58">
        <w:rPr>
          <w:szCs w:val="24"/>
          <w:lang w:val="ru-RU"/>
        </w:rPr>
        <w:t>8.5. Подрядчик передает Заказчику за 5 (пять) дней до начала приемки завершенного строительством объекта 2 (два) экземпляра исполнительной документации с письменным подтверждением соответствия переданной документации, фактически выполненным работам.</w:t>
      </w:r>
    </w:p>
    <w:p w:rsidR="00D52D7A" w:rsidRPr="00147F58" w:rsidRDefault="001D60A0" w:rsidP="00C96B40">
      <w:pPr>
        <w:spacing w:after="0" w:line="240" w:lineRule="auto"/>
        <w:ind w:right="-6" w:firstLine="709"/>
        <w:rPr>
          <w:szCs w:val="24"/>
          <w:lang w:val="ru-RU"/>
        </w:rPr>
      </w:pPr>
      <w:r w:rsidRPr="00147F58">
        <w:rPr>
          <w:szCs w:val="24"/>
          <w:lang w:val="ru-RU"/>
        </w:rPr>
        <w:t>8.6. Приемка осуществляется комиссией, создаваемой Заказчиком, в составе своих предста</w:t>
      </w:r>
      <w:r w:rsidR="00E9646D">
        <w:rPr>
          <w:noProof/>
          <w:szCs w:val="24"/>
          <w:lang w:val="ru-RU" w:eastAsia="ru-RU"/>
        </w:rPr>
        <w:drawing>
          <wp:inline distT="0" distB="0" distL="0" distR="0">
            <wp:extent cx="8255" cy="8255"/>
            <wp:effectExtent l="0" t="0" r="0" b="0"/>
            <wp:docPr id="110" name="Picture 36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E9646D">
        <w:rPr>
          <w:noProof/>
          <w:szCs w:val="24"/>
          <w:lang w:val="ru-RU" w:eastAsia="ru-RU"/>
        </w:rPr>
        <w:drawing>
          <wp:inline distT="0" distB="0" distL="0" distR="0">
            <wp:extent cx="8255" cy="79375"/>
            <wp:effectExtent l="0" t="0" r="0" b="0"/>
            <wp:docPr id="111" name="Picture 117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9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255" cy="79375"/>
                    </a:xfrm>
                    <a:prstGeom prst="rect">
                      <a:avLst/>
                    </a:prstGeom>
                    <a:noFill/>
                    <a:ln>
                      <a:noFill/>
                    </a:ln>
                  </pic:spPr>
                </pic:pic>
              </a:graphicData>
            </a:graphic>
          </wp:inline>
        </w:drawing>
      </w:r>
      <w:r w:rsidRPr="00147F58">
        <w:rPr>
          <w:szCs w:val="24"/>
          <w:lang w:val="ru-RU"/>
        </w:rPr>
        <w:t>вителей и представителей Подрядчика. Подрядчик после оформления приемки объекта Заказчиком не освобождается от выполнения любого из обязательств, предусмотренных настоящим Дого</w:t>
      </w:r>
      <w:r w:rsidR="00E9646D">
        <w:rPr>
          <w:noProof/>
          <w:szCs w:val="24"/>
          <w:lang w:val="ru-RU" w:eastAsia="ru-RU"/>
        </w:rPr>
        <w:drawing>
          <wp:inline distT="0" distB="0" distL="0" distR="0">
            <wp:extent cx="8255" cy="15875"/>
            <wp:effectExtent l="0" t="0" r="0" b="0"/>
            <wp:docPr id="112" name="Picture 117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9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r w:rsidRPr="00147F58">
        <w:rPr>
          <w:szCs w:val="24"/>
          <w:lang w:val="ru-RU"/>
        </w:rPr>
        <w:t>вором, которые не выполнены или выполнены с ненадлежащим качеством ко времени подписания акта о его приемке. В этом случае к акту прилагается перечень недоделок с указанием сроков их устранения.</w:t>
      </w:r>
    </w:p>
    <w:p w:rsidR="00D52D7A" w:rsidRDefault="001D60A0" w:rsidP="00C96B40">
      <w:pPr>
        <w:spacing w:after="0" w:line="240" w:lineRule="auto"/>
        <w:ind w:right="-6" w:firstLine="709"/>
        <w:rPr>
          <w:szCs w:val="24"/>
          <w:lang w:val="ru-RU"/>
        </w:rPr>
      </w:pPr>
      <w:r w:rsidRPr="00147F58">
        <w:rPr>
          <w:szCs w:val="24"/>
          <w:lang w:val="ru-RU"/>
        </w:rPr>
        <w:t>8.7. При отсутствии недостатков или дефектов в выполн</w:t>
      </w:r>
      <w:r w:rsidR="00A862E2">
        <w:rPr>
          <w:szCs w:val="24"/>
          <w:lang w:val="ru-RU"/>
        </w:rPr>
        <w:t>енных работах, Заказчик обязан в</w:t>
      </w:r>
      <w:r w:rsidRPr="00147F58">
        <w:rPr>
          <w:szCs w:val="24"/>
          <w:lang w:val="ru-RU"/>
        </w:rPr>
        <w:t xml:space="preserve"> </w:t>
      </w:r>
      <w:r w:rsidR="00E9646D">
        <w:rPr>
          <w:noProof/>
          <w:szCs w:val="24"/>
          <w:lang w:val="ru-RU" w:eastAsia="ru-RU"/>
        </w:rPr>
        <w:drawing>
          <wp:inline distT="0" distB="0" distL="0" distR="0">
            <wp:extent cx="8255" cy="8255"/>
            <wp:effectExtent l="0" t="0" r="0" b="0"/>
            <wp:docPr id="113" name="Picture 36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3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течение 10 (десяти) дней после проведения комиссии по приемке объекта в эксплуатацию подпи</w:t>
      </w:r>
      <w:r w:rsidR="00E9646D">
        <w:rPr>
          <w:noProof/>
          <w:szCs w:val="24"/>
          <w:lang w:val="ru-RU" w:eastAsia="ru-RU"/>
        </w:rPr>
        <w:drawing>
          <wp:inline distT="0" distB="0" distL="0" distR="0">
            <wp:extent cx="8255" cy="15875"/>
            <wp:effectExtent l="0" t="0" r="0" b="0"/>
            <wp:docPr id="114" name="Picture 117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9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r w:rsidRPr="00147F58">
        <w:rPr>
          <w:szCs w:val="24"/>
          <w:lang w:val="ru-RU"/>
        </w:rPr>
        <w:t>сать Акт сдачи/приёмки законченного строительством Объекта.</w:t>
      </w:r>
    </w:p>
    <w:p w:rsidR="00F21B38" w:rsidRPr="00147F58" w:rsidRDefault="00F21B38" w:rsidP="00C96B40">
      <w:pPr>
        <w:spacing w:after="0" w:line="240" w:lineRule="auto"/>
        <w:ind w:right="-6" w:firstLine="709"/>
        <w:rPr>
          <w:szCs w:val="24"/>
          <w:lang w:val="ru-RU"/>
        </w:rPr>
      </w:pPr>
    </w:p>
    <w:p w:rsidR="00D52D7A" w:rsidRPr="00147F58" w:rsidRDefault="001D60A0" w:rsidP="00A14529">
      <w:pPr>
        <w:pStyle w:val="1"/>
        <w:spacing w:after="0" w:line="240" w:lineRule="auto"/>
        <w:ind w:left="0" w:right="-6" w:firstLine="0"/>
        <w:rPr>
          <w:sz w:val="24"/>
          <w:szCs w:val="24"/>
        </w:rPr>
      </w:pPr>
      <w:r w:rsidRPr="00147F58">
        <w:rPr>
          <w:sz w:val="24"/>
          <w:szCs w:val="24"/>
        </w:rPr>
        <w:t>Статья 9. Гарантийный срок</w:t>
      </w:r>
    </w:p>
    <w:p w:rsidR="00D52D7A" w:rsidRPr="00E9646D" w:rsidRDefault="001D60A0" w:rsidP="00C96B40">
      <w:pPr>
        <w:spacing w:after="0" w:line="240" w:lineRule="auto"/>
        <w:ind w:right="-6" w:firstLine="709"/>
        <w:rPr>
          <w:szCs w:val="24"/>
          <w:lang w:val="ru-RU"/>
        </w:rPr>
      </w:pPr>
      <w:r w:rsidRPr="00147F58">
        <w:rPr>
          <w:szCs w:val="24"/>
          <w:lang w:val="ru-RU"/>
        </w:rPr>
        <w:t>9.1. Гарантийный срок нормальной эксплуатации пожарной сигнализации, систем опове</w:t>
      </w:r>
      <w:r w:rsidR="00F21B38">
        <w:rPr>
          <w:noProof/>
          <w:szCs w:val="24"/>
          <w:lang w:val="ru-RU"/>
        </w:rPr>
        <w:t>щ</w:t>
      </w:r>
      <w:r w:rsidR="00E9646D">
        <w:rPr>
          <w:noProof/>
          <w:szCs w:val="24"/>
          <w:lang w:val="ru-RU" w:eastAsia="ru-RU"/>
        </w:rPr>
        <w:drawing>
          <wp:inline distT="0" distB="0" distL="0" distR="0">
            <wp:extent cx="8255" cy="8255"/>
            <wp:effectExtent l="0" t="0" r="0" b="0"/>
            <wp:docPr id="115" name="Picture 36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4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е</w:t>
      </w:r>
      <w:r w:rsidR="00F21B38">
        <w:rPr>
          <w:szCs w:val="24"/>
          <w:lang w:val="ru-RU"/>
        </w:rPr>
        <w:t>ния</w:t>
      </w:r>
      <w:r w:rsidRPr="00147F58">
        <w:rPr>
          <w:szCs w:val="24"/>
          <w:lang w:val="ru-RU"/>
        </w:rPr>
        <w:t xml:space="preserve"> и управления эвакуацией людей при пожаре равен 24 месяца с даты подписания Сторонами </w:t>
      </w:r>
      <w:r w:rsidR="00E9646D">
        <w:rPr>
          <w:noProof/>
          <w:szCs w:val="24"/>
          <w:lang w:val="ru-RU" w:eastAsia="ru-RU"/>
        </w:rPr>
        <w:drawing>
          <wp:inline distT="0" distB="0" distL="0" distR="0">
            <wp:extent cx="8255" cy="24130"/>
            <wp:effectExtent l="0" t="0" r="0" b="0"/>
            <wp:docPr id="116" name="Picture 117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9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255" cy="24130"/>
                    </a:xfrm>
                    <a:prstGeom prst="rect">
                      <a:avLst/>
                    </a:prstGeom>
                    <a:noFill/>
                    <a:ln>
                      <a:noFill/>
                    </a:ln>
                  </pic:spPr>
                </pic:pic>
              </a:graphicData>
            </a:graphic>
          </wp:inline>
        </w:drawing>
      </w:r>
      <w:r w:rsidRPr="00147F58">
        <w:rPr>
          <w:szCs w:val="24"/>
          <w:lang w:val="ru-RU"/>
        </w:rPr>
        <w:t xml:space="preserve">Акта приемки в эксплуатацию </w:t>
      </w:r>
      <w:r w:rsidRPr="00E9646D">
        <w:rPr>
          <w:szCs w:val="24"/>
          <w:lang w:val="ru-RU"/>
        </w:rPr>
        <w:t>Объекта.</w:t>
      </w:r>
    </w:p>
    <w:p w:rsidR="00D52D7A" w:rsidRPr="00147F58" w:rsidRDefault="001D60A0" w:rsidP="00C96B40">
      <w:pPr>
        <w:spacing w:after="0" w:line="240" w:lineRule="auto"/>
        <w:ind w:right="-6" w:firstLine="709"/>
        <w:rPr>
          <w:szCs w:val="24"/>
          <w:lang w:val="ru-RU"/>
        </w:rPr>
      </w:pPr>
      <w:r w:rsidRPr="00147F58">
        <w:rPr>
          <w:szCs w:val="24"/>
          <w:lang w:val="ru-RU"/>
        </w:rPr>
        <w:t>9.2. Если в период гарантийной эксплуатации объекта обнаружатся дефекты, допущенные по вине Подрядчика, то Подрядчик обязан их устранить за свой счет и в согласованные с Заказчиком сроки. При этом гарантийный срок на Объект продлевается соответственно на период устранения дефектов.</w:t>
      </w:r>
    </w:p>
    <w:p w:rsidR="00D52D7A" w:rsidRPr="00147F58" w:rsidRDefault="001D60A0" w:rsidP="00C96B40">
      <w:pPr>
        <w:spacing w:after="0" w:line="240" w:lineRule="auto"/>
        <w:ind w:right="-6" w:firstLine="709"/>
        <w:rPr>
          <w:szCs w:val="24"/>
          <w:lang w:val="ru-RU"/>
        </w:rPr>
      </w:pPr>
      <w:r w:rsidRPr="00147F58">
        <w:rPr>
          <w:szCs w:val="24"/>
          <w:lang w:val="ru-RU"/>
        </w:rPr>
        <w:t xml:space="preserve">9.3. О выявлении недостатков (дефектов) Заказчик в письменной форме незамедлительно уведомляет Подрядчика посредством факсимильной связи по телефону </w:t>
      </w:r>
      <w:r w:rsidR="004828A0">
        <w:rPr>
          <w:szCs w:val="24"/>
          <w:lang w:val="ru-RU"/>
        </w:rPr>
        <w:t>8416 2 237 813</w:t>
      </w:r>
      <w:r w:rsidRPr="00147F58">
        <w:rPr>
          <w:szCs w:val="24"/>
          <w:lang w:val="ru-RU"/>
        </w:rPr>
        <w:t xml:space="preserve"> или электронной почте </w:t>
      </w:r>
      <w:r w:rsidRPr="00147F58">
        <w:rPr>
          <w:szCs w:val="24"/>
        </w:rPr>
        <w:t>e</w:t>
      </w:r>
      <w:r w:rsidRPr="00147F58">
        <w:rPr>
          <w:szCs w:val="24"/>
          <w:lang w:val="ru-RU"/>
        </w:rPr>
        <w:t>-</w:t>
      </w:r>
      <w:r w:rsidRPr="00147F58">
        <w:rPr>
          <w:szCs w:val="24"/>
        </w:rPr>
        <w:t>mail</w:t>
      </w:r>
      <w:r w:rsidRPr="00147F58">
        <w:rPr>
          <w:szCs w:val="24"/>
          <w:lang w:val="ru-RU"/>
        </w:rPr>
        <w:t xml:space="preserve">: </w:t>
      </w:r>
      <w:r w:rsidR="004828A0">
        <w:rPr>
          <w:szCs w:val="24"/>
        </w:rPr>
        <w:t>finvdpo</w:t>
      </w:r>
      <w:r w:rsidR="004828A0" w:rsidRPr="004828A0">
        <w:rPr>
          <w:szCs w:val="24"/>
          <w:lang w:val="ru-RU"/>
        </w:rPr>
        <w:t>@</w:t>
      </w:r>
      <w:r w:rsidR="004828A0">
        <w:rPr>
          <w:szCs w:val="24"/>
        </w:rPr>
        <w:t>mail</w:t>
      </w:r>
      <w:r w:rsidR="004828A0" w:rsidRPr="004828A0">
        <w:rPr>
          <w:szCs w:val="24"/>
          <w:lang w:val="ru-RU"/>
        </w:rPr>
        <w:t>.</w:t>
      </w:r>
      <w:r w:rsidR="004828A0">
        <w:rPr>
          <w:szCs w:val="24"/>
        </w:rPr>
        <w:t>ru</w:t>
      </w:r>
      <w:r w:rsidRPr="00147F58">
        <w:rPr>
          <w:szCs w:val="24"/>
          <w:lang w:val="ru-RU"/>
        </w:rPr>
        <w:t xml:space="preserve">. Наличие дефектов и сроки их устранения </w:t>
      </w:r>
      <w:r w:rsidRPr="00147F58">
        <w:rPr>
          <w:szCs w:val="24"/>
          <w:lang w:val="ru-RU"/>
        </w:rPr>
        <w:lastRenderedPageBreak/>
        <w:t>фиксируются Сторонами Договора в двустороннем Акте обнаруженных недостатков (дефектов).</w:t>
      </w:r>
    </w:p>
    <w:p w:rsidR="00D52D7A" w:rsidRPr="00147F58" w:rsidRDefault="001D60A0" w:rsidP="00C96B40">
      <w:pPr>
        <w:spacing w:after="0" w:line="240" w:lineRule="auto"/>
        <w:ind w:right="-6" w:firstLine="709"/>
        <w:rPr>
          <w:szCs w:val="24"/>
          <w:lang w:val="ru-RU"/>
        </w:rPr>
      </w:pPr>
      <w:r w:rsidRPr="00147F58">
        <w:rPr>
          <w:szCs w:val="24"/>
          <w:lang w:val="ru-RU"/>
        </w:rPr>
        <w:t xml:space="preserve">9.4.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w:t>
      </w:r>
      <w:r w:rsidR="00F21B38">
        <w:rPr>
          <w:szCs w:val="24"/>
          <w:lang w:val="ru-RU"/>
        </w:rPr>
        <w:t>3</w:t>
      </w:r>
      <w:r w:rsidRPr="00147F58">
        <w:rPr>
          <w:szCs w:val="24"/>
          <w:lang w:val="ru-RU"/>
        </w:rPr>
        <w:t xml:space="preserve"> (трех) дней со дня получения письменного извещения Заказчика.</w:t>
      </w:r>
    </w:p>
    <w:p w:rsidR="00D52D7A" w:rsidRPr="00147F58" w:rsidRDefault="00E9646D" w:rsidP="00C96B40">
      <w:pPr>
        <w:spacing w:after="0" w:line="240" w:lineRule="auto"/>
        <w:ind w:right="-6" w:firstLine="709"/>
        <w:rPr>
          <w:szCs w:val="24"/>
          <w:lang w:val="ru-RU"/>
        </w:rPr>
      </w:pPr>
      <w:r>
        <w:rPr>
          <w:noProof/>
          <w:szCs w:val="24"/>
          <w:lang w:val="ru-RU" w:eastAsia="ru-RU"/>
        </w:rPr>
        <w:drawing>
          <wp:inline distT="0" distB="0" distL="0" distR="0">
            <wp:extent cx="8255" cy="8255"/>
            <wp:effectExtent l="0" t="0" r="0" b="0"/>
            <wp:docPr id="117" name="Picture 36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9.5. В случае неявки Подрядчика для составления и подписания Акта обнаруженных недостатков (дефектов), в течение З (трех) рабочих дней с момента уведомления либо необоснованного отказа Подрядчика от подписания Акта, для фиксирования и подтверждения выявленных недостатков Заказчик вправе назначить экспертизу, по результатам которой составляется акт, в соответствии с которым Подрядчик обязан устранить выявленные недостатки в сроки, указанные в данном акте. При этом затраты, связанные с проведением экспертизы, возмещаются Подрядчиком,</w:t>
      </w:r>
    </w:p>
    <w:p w:rsidR="00F21B38" w:rsidRDefault="00E9646D" w:rsidP="00C96B40">
      <w:pPr>
        <w:spacing w:after="0" w:line="240" w:lineRule="auto"/>
        <w:ind w:right="-6" w:firstLine="709"/>
        <w:rPr>
          <w:szCs w:val="24"/>
          <w:lang w:val="ru-RU"/>
        </w:rPr>
      </w:pPr>
      <w:r>
        <w:rPr>
          <w:noProof/>
          <w:szCs w:val="24"/>
          <w:lang w:val="ru-RU" w:eastAsia="ru-RU"/>
        </w:rPr>
        <w:drawing>
          <wp:inline distT="0" distB="0" distL="0" distR="0">
            <wp:extent cx="8255" cy="8255"/>
            <wp:effectExtent l="0" t="0" r="0" b="0"/>
            <wp:docPr id="118" name="Picture 39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7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 xml:space="preserve">9.6. При отказе Подрядчика от устранения в заявленные сроки допущенных по его вине дефектов, либо при отсутствии возможности Подрядчика устранить дефекты в согласованные сроки, Заказчик вправе привлечь для устранения недостатков третьих </w:t>
      </w:r>
      <w:r w:rsidR="00F21B38">
        <w:rPr>
          <w:szCs w:val="24"/>
          <w:lang w:val="ru-RU"/>
        </w:rPr>
        <w:t>ли</w:t>
      </w:r>
      <w:r w:rsidR="001D60A0" w:rsidRPr="00147F58">
        <w:rPr>
          <w:szCs w:val="24"/>
          <w:lang w:val="ru-RU"/>
        </w:rPr>
        <w:t>ц, с последующим предъявлением затрат Подрядчику согласно п. 4.9 Договора для их возмещения.</w:t>
      </w:r>
    </w:p>
    <w:p w:rsidR="00F21B38" w:rsidRDefault="00F21B38" w:rsidP="00C96B40">
      <w:pPr>
        <w:spacing w:after="0" w:line="240" w:lineRule="auto"/>
        <w:ind w:right="-6" w:firstLine="709"/>
        <w:rPr>
          <w:szCs w:val="24"/>
          <w:lang w:val="ru-RU"/>
        </w:rPr>
      </w:pPr>
    </w:p>
    <w:p w:rsidR="00D52D7A" w:rsidRPr="00147F58" w:rsidRDefault="001D60A0" w:rsidP="00A14529">
      <w:pPr>
        <w:spacing w:after="0" w:line="240" w:lineRule="auto"/>
        <w:ind w:right="-6" w:firstLine="0"/>
        <w:jc w:val="center"/>
        <w:rPr>
          <w:szCs w:val="24"/>
          <w:lang w:val="ru-RU"/>
        </w:rPr>
      </w:pPr>
      <w:r w:rsidRPr="00147F58">
        <w:rPr>
          <w:szCs w:val="24"/>
          <w:lang w:val="ru-RU"/>
        </w:rPr>
        <w:t>Статья 10. Обеспечение строительными материалами</w:t>
      </w:r>
    </w:p>
    <w:p w:rsidR="00D52D7A" w:rsidRPr="00147F58" w:rsidRDefault="001D60A0" w:rsidP="00C96B40">
      <w:pPr>
        <w:tabs>
          <w:tab w:val="left" w:pos="851"/>
        </w:tabs>
        <w:spacing w:after="0" w:line="240" w:lineRule="auto"/>
        <w:ind w:right="-6" w:firstLine="709"/>
        <w:rPr>
          <w:szCs w:val="24"/>
          <w:lang w:val="ru-RU"/>
        </w:rPr>
      </w:pPr>
      <w:r w:rsidRPr="00147F58">
        <w:rPr>
          <w:szCs w:val="24"/>
          <w:lang w:val="ru-RU"/>
        </w:rPr>
        <w:t>10.1. Подрядчик в счет цены Договора приобретает материалы и оборудование, необходи</w:t>
      </w:r>
      <w:r w:rsidR="00E9646D">
        <w:rPr>
          <w:noProof/>
          <w:szCs w:val="24"/>
          <w:lang w:val="ru-RU" w:eastAsia="ru-RU"/>
        </w:rPr>
        <w:drawing>
          <wp:inline distT="0" distB="0" distL="0" distR="0">
            <wp:extent cx="15875" cy="24130"/>
            <wp:effectExtent l="0" t="0" r="0" b="0"/>
            <wp:docPr id="119" name="Picture 117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0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5875" cy="24130"/>
                    </a:xfrm>
                    <a:prstGeom prst="rect">
                      <a:avLst/>
                    </a:prstGeom>
                    <a:noFill/>
                    <a:ln>
                      <a:noFill/>
                    </a:ln>
                  </pic:spPr>
                </pic:pic>
              </a:graphicData>
            </a:graphic>
          </wp:inline>
        </w:drawing>
      </w:r>
      <w:r w:rsidRPr="00147F58">
        <w:rPr>
          <w:szCs w:val="24"/>
          <w:lang w:val="ru-RU"/>
        </w:rPr>
        <w:t>мые для производства работ на Объекте самостоятельно, в пределах стоимости, предусмотренной на эти цели в настоящем Договоре.</w:t>
      </w:r>
    </w:p>
    <w:p w:rsidR="00D52D7A" w:rsidRPr="00147F58" w:rsidRDefault="001D60A0" w:rsidP="00C96B40">
      <w:pPr>
        <w:spacing w:after="0" w:line="240" w:lineRule="auto"/>
        <w:ind w:right="-6" w:firstLine="709"/>
        <w:rPr>
          <w:szCs w:val="24"/>
          <w:lang w:val="ru-RU"/>
        </w:rPr>
      </w:pPr>
      <w:r w:rsidRPr="00147F58">
        <w:rPr>
          <w:szCs w:val="24"/>
          <w:lang w:val="ru-RU"/>
        </w:rPr>
        <w:t>В случае превышения фактической стоимости закупленных Подрядчиком материалов и оборудования над стоимостью, предусмотренной на их закупку в настоящем Договоре, не связанных с корректировкой Рабочей документации, Подрядчик оплачивает суммы превышения само</w:t>
      </w:r>
      <w:r w:rsidR="00E9646D">
        <w:rPr>
          <w:noProof/>
          <w:szCs w:val="24"/>
          <w:lang w:val="ru-RU" w:eastAsia="ru-RU"/>
        </w:rPr>
        <w:drawing>
          <wp:inline distT="0" distB="0" distL="0" distR="0">
            <wp:extent cx="8255" cy="8255"/>
            <wp:effectExtent l="0" t="0" r="0" b="0"/>
            <wp:docPr id="120" name="Picture 39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8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стоятельно.</w:t>
      </w:r>
    </w:p>
    <w:p w:rsidR="00D52D7A" w:rsidRPr="00147F58" w:rsidRDefault="001D60A0" w:rsidP="00C96B40">
      <w:pPr>
        <w:spacing w:after="0" w:line="240" w:lineRule="auto"/>
        <w:ind w:right="-6" w:firstLine="709"/>
        <w:rPr>
          <w:szCs w:val="24"/>
          <w:lang w:val="ru-RU"/>
        </w:rPr>
      </w:pPr>
      <w:r w:rsidRPr="00147F58">
        <w:rPr>
          <w:szCs w:val="24"/>
          <w:lang w:val="ru-RU"/>
        </w:rPr>
        <w:t>10.2. Подрядчик передает Заказчику копии соответствующих сертификатов, технических паспортов и других документов, удостоверяющих качество Материалов и Оборудования.</w:t>
      </w:r>
    </w:p>
    <w:p w:rsidR="00D52D7A" w:rsidRPr="00147F58" w:rsidRDefault="001D60A0" w:rsidP="00C96B40">
      <w:pPr>
        <w:spacing w:after="0" w:line="240" w:lineRule="auto"/>
        <w:ind w:right="-6" w:firstLine="709"/>
        <w:rPr>
          <w:szCs w:val="24"/>
          <w:lang w:val="ru-RU"/>
        </w:rPr>
      </w:pPr>
      <w:r w:rsidRPr="00147F58">
        <w:rPr>
          <w:szCs w:val="24"/>
          <w:lang w:val="ru-RU"/>
        </w:rPr>
        <w:t>10.3. Риск случайной гибели или случайного повреждения Материалов и Оборудования, а также обязанности по обеспечению сохранности и целостности Материалов и Оборудования, до даты подписания Сторонами Акта о приемке выполненных работ КС-2 (КС-З) соответствующего этапа работ, несет Подрядчик.</w:t>
      </w:r>
    </w:p>
    <w:p w:rsidR="00D52D7A" w:rsidRPr="00147F58" w:rsidRDefault="001D60A0" w:rsidP="00C96B40">
      <w:pPr>
        <w:spacing w:after="0" w:line="240" w:lineRule="auto"/>
        <w:ind w:right="-6" w:firstLine="709"/>
        <w:rPr>
          <w:szCs w:val="24"/>
          <w:lang w:val="ru-RU"/>
        </w:rPr>
      </w:pPr>
      <w:r w:rsidRPr="00147F58">
        <w:rPr>
          <w:szCs w:val="24"/>
          <w:lang w:val="ru-RU"/>
        </w:rPr>
        <w:t>10.4. В случае обнаружения Заказчиком использования в производстве Работ материалов и/или оборудования ненадлежащего качества, Подрядчик своими силами и без увеличения стои</w:t>
      </w:r>
      <w:r w:rsidR="00E9646D">
        <w:rPr>
          <w:noProof/>
          <w:szCs w:val="24"/>
          <w:lang w:val="ru-RU" w:eastAsia="ru-RU"/>
        </w:rPr>
        <w:drawing>
          <wp:inline distT="0" distB="0" distL="0" distR="0">
            <wp:extent cx="8255" cy="8255"/>
            <wp:effectExtent l="0" t="0" r="0" b="0"/>
            <wp:docPr id="121" name="Picture 39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E9646D">
        <w:rPr>
          <w:noProof/>
          <w:szCs w:val="24"/>
          <w:lang w:val="ru-RU" w:eastAsia="ru-RU"/>
        </w:rPr>
        <w:drawing>
          <wp:inline distT="0" distB="0" distL="0" distR="0">
            <wp:extent cx="8255" cy="8255"/>
            <wp:effectExtent l="0" t="0" r="0" b="0"/>
            <wp:docPr id="122" name="Picture 39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8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мости Работ обязан в срок, указанный Заказчиком, заменить данные материалы и/или оборудование. На протяжении всего времени замены Подрядчиком некачественных материалов и/или обо</w:t>
      </w:r>
      <w:r w:rsidR="00E9646D">
        <w:rPr>
          <w:noProof/>
          <w:szCs w:val="24"/>
          <w:lang w:val="ru-RU" w:eastAsia="ru-RU"/>
        </w:rPr>
        <w:drawing>
          <wp:inline distT="0" distB="0" distL="0" distR="0">
            <wp:extent cx="8255" cy="8255"/>
            <wp:effectExtent l="0" t="0" r="0" b="0"/>
            <wp:docPr id="123" name="Picture 39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8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 xml:space="preserve">рудования, Заказчик вправе не подписывать Акты выполненных работ по форме КС-2 и Справки о </w:t>
      </w:r>
      <w:r w:rsidR="00E9646D">
        <w:rPr>
          <w:noProof/>
          <w:szCs w:val="24"/>
          <w:lang w:val="ru-RU" w:eastAsia="ru-RU"/>
        </w:rPr>
        <w:drawing>
          <wp:inline distT="0" distB="0" distL="0" distR="0">
            <wp:extent cx="8255" cy="8255"/>
            <wp:effectExtent l="0" t="0" r="0" b="0"/>
            <wp:docPr id="124" name="Picture 39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8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стоимости выполненных работ по форме КС-З, касающиеся Работ, выполненных с данными материалами и/или оборудованием, а также не производить по ним оплату.</w:t>
      </w:r>
    </w:p>
    <w:p w:rsidR="00D52D7A" w:rsidRDefault="001D60A0" w:rsidP="00C96B40">
      <w:pPr>
        <w:spacing w:after="0" w:line="240" w:lineRule="auto"/>
        <w:ind w:right="-6"/>
        <w:rPr>
          <w:szCs w:val="24"/>
          <w:lang w:val="ru-RU"/>
        </w:rPr>
      </w:pPr>
      <w:r w:rsidRPr="00147F58">
        <w:rPr>
          <w:szCs w:val="24"/>
          <w:lang w:val="ru-RU"/>
        </w:rPr>
        <w:t>10.5. Поставленные Подрядчиком взамен некачественных материалы и/или оборудование подлежат приемке по количеству и качеству комиссией, организованной Заказчиком, по результа</w:t>
      </w:r>
      <w:r w:rsidR="00E9646D">
        <w:rPr>
          <w:noProof/>
          <w:szCs w:val="24"/>
          <w:lang w:val="ru-RU" w:eastAsia="ru-RU"/>
        </w:rPr>
        <w:drawing>
          <wp:inline distT="0" distB="0" distL="0" distR="0">
            <wp:extent cx="8255" cy="8255"/>
            <wp:effectExtent l="0" t="0" r="0" b="0"/>
            <wp:docPr id="125" name="Picture 39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8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там работы которой составляется акт о возможности либо невозможности применения данных материалов и/или оборудования при выполнении строительно-монтажных работ на Объекте.</w:t>
      </w:r>
    </w:p>
    <w:p w:rsidR="00A862E2" w:rsidRPr="00147F58" w:rsidRDefault="00A862E2" w:rsidP="00C96B40">
      <w:pPr>
        <w:spacing w:after="0" w:line="240" w:lineRule="auto"/>
        <w:ind w:left="720" w:right="-6" w:firstLine="0"/>
        <w:rPr>
          <w:szCs w:val="24"/>
          <w:lang w:val="ru-RU"/>
        </w:rPr>
      </w:pPr>
    </w:p>
    <w:p w:rsidR="00D52D7A" w:rsidRPr="00147F58" w:rsidRDefault="001D60A0" w:rsidP="00A14529">
      <w:pPr>
        <w:spacing w:after="0" w:line="240" w:lineRule="auto"/>
        <w:ind w:right="-6" w:firstLine="0"/>
        <w:jc w:val="center"/>
        <w:rPr>
          <w:szCs w:val="24"/>
          <w:lang w:val="ru-RU"/>
        </w:rPr>
      </w:pPr>
      <w:r w:rsidRPr="00147F58">
        <w:rPr>
          <w:szCs w:val="24"/>
          <w:lang w:val="ru-RU"/>
        </w:rPr>
        <w:t>Статья 11, Скрытые строительные работы.</w:t>
      </w:r>
    </w:p>
    <w:p w:rsidR="00D52D7A" w:rsidRPr="00147F58" w:rsidRDefault="001D60A0" w:rsidP="00C96B40">
      <w:pPr>
        <w:spacing w:after="0" w:line="240" w:lineRule="auto"/>
        <w:ind w:right="-6" w:firstLine="709"/>
        <w:rPr>
          <w:szCs w:val="24"/>
          <w:lang w:val="ru-RU"/>
        </w:rPr>
      </w:pPr>
      <w:r w:rsidRPr="00147F58">
        <w:rPr>
          <w:szCs w:val="24"/>
          <w:lang w:val="ru-RU"/>
        </w:rPr>
        <w:t>11.1. Скрытые Работы подлежат приемке Заказчиком перед производством последующих работ.</w:t>
      </w:r>
      <w:r w:rsidR="00E9646D">
        <w:rPr>
          <w:noProof/>
          <w:szCs w:val="24"/>
          <w:lang w:val="ru-RU" w:eastAsia="ru-RU"/>
        </w:rPr>
        <w:drawing>
          <wp:inline distT="0" distB="0" distL="0" distR="0">
            <wp:extent cx="8255" cy="8255"/>
            <wp:effectExtent l="0" t="0" r="0" b="0"/>
            <wp:docPr id="126" name="Picture 3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8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E9646D" w:rsidP="00C96B40">
      <w:pPr>
        <w:spacing w:after="0" w:line="240" w:lineRule="auto"/>
        <w:ind w:right="-6" w:firstLine="709"/>
        <w:rPr>
          <w:szCs w:val="24"/>
          <w:lang w:val="ru-RU"/>
        </w:rPr>
      </w:pPr>
      <w:r>
        <w:rPr>
          <w:noProof/>
          <w:szCs w:val="24"/>
          <w:lang w:val="ru-RU" w:eastAsia="ru-RU"/>
        </w:rPr>
        <w:drawing>
          <wp:inline distT="0" distB="0" distL="0" distR="0">
            <wp:extent cx="8255" cy="8255"/>
            <wp:effectExtent l="0" t="0" r="0" b="0"/>
            <wp:docPr id="127" name="Picture 39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9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Подрядчик приступает к выполнению последующих работ только после приемки Заказчиком скрытых работ и составления актов освидетельствования этих работ.</w:t>
      </w:r>
    </w:p>
    <w:p w:rsidR="00D52D7A" w:rsidRPr="00147F58" w:rsidRDefault="001D60A0" w:rsidP="00C96B40">
      <w:pPr>
        <w:spacing w:after="0" w:line="240" w:lineRule="auto"/>
        <w:ind w:right="-6" w:firstLine="709"/>
        <w:rPr>
          <w:szCs w:val="24"/>
          <w:lang w:val="ru-RU"/>
        </w:rPr>
      </w:pPr>
      <w:r w:rsidRPr="00147F58">
        <w:rPr>
          <w:szCs w:val="24"/>
          <w:lang w:val="ru-RU"/>
        </w:rPr>
        <w:t xml:space="preserve">Подрядчик, не позднее, чем за </w:t>
      </w:r>
      <w:r w:rsidR="007E5417">
        <w:rPr>
          <w:szCs w:val="24"/>
          <w:lang w:val="ru-RU"/>
        </w:rPr>
        <w:t>3</w:t>
      </w:r>
      <w:r w:rsidRPr="00147F58">
        <w:rPr>
          <w:szCs w:val="24"/>
          <w:lang w:val="ru-RU"/>
        </w:rPr>
        <w:t xml:space="preserve"> (Три) рабочих дня до начала проведения такой приемки, в письменной форме уведомляет представителя Заказчика о необходимости проведения промежуточной приемки выполненных работ, подлежащих закрытию. Уведомление о назначении даты приемки Скрытых Работ должно быть направлено Подрядчиком Заказчику в рабочие дни и в часы работы.</w:t>
      </w:r>
      <w:r w:rsidR="00E9646D">
        <w:rPr>
          <w:noProof/>
          <w:szCs w:val="24"/>
          <w:lang w:val="ru-RU" w:eastAsia="ru-RU"/>
        </w:rPr>
        <w:drawing>
          <wp:inline distT="0" distB="0" distL="0" distR="0">
            <wp:extent cx="8255" cy="8255"/>
            <wp:effectExtent l="0" t="0" r="0" b="0"/>
            <wp:docPr id="128" name="Picture 39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9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lang w:val="ru-RU"/>
        </w:rPr>
      </w:pPr>
      <w:r w:rsidRPr="00147F58">
        <w:rPr>
          <w:szCs w:val="24"/>
          <w:lang w:val="ru-RU"/>
        </w:rPr>
        <w:lastRenderedPageBreak/>
        <w:t>В случаях, если закрытие Работ произведено без подтверждения Заказчиком, либо Заказчик не был информирован или информирован с опозданием, Подрядчик, согласно указанию Заказчика, за свой счет должен открыть, а затем восстановить данную часть Скрытых Работ.</w:t>
      </w:r>
    </w:p>
    <w:p w:rsidR="00D52D7A" w:rsidRPr="00147F58" w:rsidRDefault="001D60A0" w:rsidP="00C96B40">
      <w:pPr>
        <w:spacing w:after="0" w:line="240" w:lineRule="auto"/>
        <w:ind w:right="-6" w:firstLine="709"/>
        <w:rPr>
          <w:szCs w:val="24"/>
          <w:lang w:val="ru-RU"/>
        </w:rPr>
      </w:pPr>
      <w:r w:rsidRPr="00147F58">
        <w:rPr>
          <w:szCs w:val="24"/>
          <w:lang w:val="ru-RU"/>
        </w:rPr>
        <w:t xml:space="preserve">11.2. В случае если представителем Заказчика предъявлены замечания по выполненным работам, подлежащим закрытию, то они не должны закрываться Подрядчиком без письменного разрешения Заказчика. Подрядчик обязан своими силами и за свой счет в срок </w:t>
      </w:r>
      <w:r w:rsidR="007E5417">
        <w:rPr>
          <w:szCs w:val="24"/>
          <w:lang w:val="ru-RU"/>
        </w:rPr>
        <w:t>3</w:t>
      </w:r>
      <w:r w:rsidRPr="00147F58">
        <w:rPr>
          <w:szCs w:val="24"/>
          <w:lang w:val="ru-RU"/>
        </w:rPr>
        <w:t xml:space="preserve"> (Три) рабочих дня, следующих за датой получения замечания, если иной срок не установлен Заказчиком, переделать эти Работы для обеспечения надлежащего качества согласно Рабочей документации, СНиП и повторно предъявить их к приемке Заказчику. При этом данный срок может быть увеличен Подряд</w:t>
      </w:r>
      <w:r w:rsidR="007E5417">
        <w:rPr>
          <w:szCs w:val="24"/>
          <w:lang w:val="ru-RU"/>
        </w:rPr>
        <w:t>чиком</w:t>
      </w:r>
      <w:r w:rsidRPr="00147F58">
        <w:rPr>
          <w:szCs w:val="24"/>
          <w:lang w:val="ru-RU"/>
        </w:rPr>
        <w:t xml:space="preserve"> при наличии документального обоснования по согласованию с Заказчиком.</w:t>
      </w:r>
    </w:p>
    <w:p w:rsidR="00D52D7A" w:rsidRDefault="001D60A0" w:rsidP="00C96B40">
      <w:pPr>
        <w:spacing w:after="0" w:line="240" w:lineRule="auto"/>
        <w:ind w:right="-6" w:firstLine="709"/>
        <w:rPr>
          <w:szCs w:val="24"/>
          <w:lang w:val="ru-RU"/>
        </w:rPr>
      </w:pPr>
      <w:r w:rsidRPr="00147F58">
        <w:rPr>
          <w:szCs w:val="24"/>
          <w:lang w:val="ru-RU"/>
        </w:rPr>
        <w:t>11</w:t>
      </w:r>
      <w:r w:rsidR="00A862E2">
        <w:rPr>
          <w:szCs w:val="24"/>
          <w:lang w:val="ru-RU"/>
        </w:rPr>
        <w:t>.3</w:t>
      </w:r>
      <w:r w:rsidRPr="00147F58">
        <w:rPr>
          <w:szCs w:val="24"/>
          <w:lang w:val="ru-RU"/>
        </w:rPr>
        <w:t>. Готовность принимаемых скрытых работ и систем подтверждается представителями Заказчика и Подрядчика с оформлением Актов освидетельствования скрытых работ.</w:t>
      </w:r>
    </w:p>
    <w:p w:rsidR="007E5417" w:rsidRPr="00147F58" w:rsidRDefault="007E5417" w:rsidP="00C96B40">
      <w:pPr>
        <w:spacing w:after="0" w:line="240" w:lineRule="auto"/>
        <w:ind w:right="-6" w:firstLine="709"/>
        <w:rPr>
          <w:szCs w:val="24"/>
          <w:lang w:val="ru-RU"/>
        </w:rPr>
      </w:pPr>
    </w:p>
    <w:p w:rsidR="007E5417" w:rsidRDefault="001D60A0" w:rsidP="00A14529">
      <w:pPr>
        <w:spacing w:after="0" w:line="240" w:lineRule="auto"/>
        <w:ind w:right="-6" w:firstLine="0"/>
        <w:jc w:val="center"/>
        <w:rPr>
          <w:szCs w:val="24"/>
          <w:lang w:val="ru-RU"/>
        </w:rPr>
      </w:pPr>
      <w:r w:rsidRPr="00147F58">
        <w:rPr>
          <w:szCs w:val="24"/>
          <w:lang w:val="ru-RU"/>
        </w:rPr>
        <w:t>Статья 12. Охрана окружающей среды, промышленная безопасность</w:t>
      </w:r>
    </w:p>
    <w:p w:rsidR="00D52D7A" w:rsidRPr="00147F58" w:rsidRDefault="001D60A0" w:rsidP="00C96B40">
      <w:pPr>
        <w:spacing w:after="0" w:line="240" w:lineRule="auto"/>
        <w:ind w:right="-6" w:firstLine="709"/>
        <w:rPr>
          <w:szCs w:val="24"/>
          <w:lang w:val="ru-RU"/>
        </w:rPr>
      </w:pPr>
      <w:r w:rsidRPr="00147F58">
        <w:rPr>
          <w:szCs w:val="24"/>
          <w:lang w:val="ru-RU"/>
        </w:rPr>
        <w:t>При выполнении Работ по настоящему Договору Подрядчик обязуется:</w:t>
      </w:r>
    </w:p>
    <w:p w:rsidR="00D52D7A" w:rsidRPr="00147F58" w:rsidRDefault="001D60A0" w:rsidP="00C96B40">
      <w:pPr>
        <w:spacing w:after="0" w:line="240" w:lineRule="auto"/>
        <w:ind w:right="-6" w:firstLine="709"/>
        <w:rPr>
          <w:szCs w:val="24"/>
          <w:lang w:val="ru-RU"/>
        </w:rPr>
      </w:pPr>
      <w:r w:rsidRPr="00147F58">
        <w:rPr>
          <w:szCs w:val="24"/>
          <w:lang w:val="ru-RU"/>
        </w:rPr>
        <w:t xml:space="preserve">12.1. Соблюдать экологические, санитарные и иные требования, установленные законодательством Российской Федерации в области охраны окружающей среды и нести ответственность </w:t>
      </w:r>
      <w:r w:rsidR="00E9646D">
        <w:rPr>
          <w:noProof/>
          <w:szCs w:val="24"/>
          <w:lang w:val="ru-RU" w:eastAsia="ru-RU"/>
        </w:rPr>
        <w:drawing>
          <wp:inline distT="0" distB="0" distL="0" distR="0">
            <wp:extent cx="8255" cy="15875"/>
            <wp:effectExtent l="0" t="0" r="0" b="0"/>
            <wp:docPr id="129" name="Picture 117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1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r w:rsidRPr="00147F58">
        <w:rPr>
          <w:szCs w:val="24"/>
          <w:lang w:val="ru-RU"/>
        </w:rPr>
        <w:t>за их нарушение.</w:t>
      </w:r>
    </w:p>
    <w:p w:rsidR="00D52D7A" w:rsidRPr="00147F58" w:rsidRDefault="001D60A0" w:rsidP="00C96B40">
      <w:pPr>
        <w:spacing w:after="0" w:line="240" w:lineRule="auto"/>
        <w:ind w:right="-6" w:firstLine="709"/>
        <w:rPr>
          <w:szCs w:val="24"/>
          <w:lang w:val="ru-RU"/>
        </w:rPr>
      </w:pPr>
      <w:r w:rsidRPr="00147F58">
        <w:rPr>
          <w:szCs w:val="24"/>
          <w:lang w:val="ru-RU"/>
        </w:rPr>
        <w:t>12.2. Соблюдать применительно к своему персоналу требования трудового законодатель</w:t>
      </w:r>
      <w:r w:rsidR="00E9646D">
        <w:rPr>
          <w:noProof/>
          <w:szCs w:val="24"/>
          <w:lang w:val="ru-RU" w:eastAsia="ru-RU"/>
        </w:rPr>
        <w:drawing>
          <wp:inline distT="0" distB="0" distL="0" distR="0">
            <wp:extent cx="8255" cy="8255"/>
            <wp:effectExtent l="0" t="0" r="0" b="0"/>
            <wp:docPr id="130" name="Picture 43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8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 xml:space="preserve">ства, включая законы, относящиеся к занятости, охране здоровья, техники безопасности, в любое </w:t>
      </w:r>
      <w:r w:rsidR="00E9646D">
        <w:rPr>
          <w:noProof/>
          <w:szCs w:val="24"/>
          <w:lang w:val="ru-RU" w:eastAsia="ru-RU"/>
        </w:rPr>
        <w:drawing>
          <wp:inline distT="0" distB="0" distL="0" distR="0">
            <wp:extent cx="8255" cy="8255"/>
            <wp:effectExtent l="0" t="0" r="0" b="0"/>
            <wp:docPr id="131" name="Picture 43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время принимать все разумные меры для обеспечения безопасности и здоровья своего персонала в соответствии с требованиями законодательства Российской Федерации;</w:t>
      </w:r>
      <w:r w:rsidR="00E9646D">
        <w:rPr>
          <w:noProof/>
          <w:szCs w:val="24"/>
          <w:lang w:val="ru-RU" w:eastAsia="ru-RU"/>
        </w:rPr>
        <w:drawing>
          <wp:inline distT="0" distB="0" distL="0" distR="0">
            <wp:extent cx="8255" cy="8255"/>
            <wp:effectExtent l="0" t="0" r="0" b="0"/>
            <wp:docPr id="132" name="Picture 4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9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lang w:val="ru-RU"/>
        </w:rPr>
      </w:pPr>
      <w:r w:rsidRPr="00147F58">
        <w:rPr>
          <w:szCs w:val="24"/>
          <w:lang w:val="ru-RU"/>
        </w:rPr>
        <w:t>12.3. Нести ответственность за обеспечение техники безопасности и пожарной безопас</w:t>
      </w:r>
      <w:r w:rsidR="00E9646D">
        <w:rPr>
          <w:noProof/>
          <w:szCs w:val="24"/>
          <w:lang w:val="ru-RU" w:eastAsia="ru-RU"/>
        </w:rPr>
        <w:drawing>
          <wp:inline distT="0" distB="0" distL="0" distR="0">
            <wp:extent cx="8255" cy="8255"/>
            <wp:effectExtent l="0" t="0" r="0" b="0"/>
            <wp:docPr id="133" name="Picture 43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9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ност</w:t>
      </w:r>
      <w:r w:rsidR="00A862E2">
        <w:rPr>
          <w:szCs w:val="24"/>
          <w:lang w:val="ru-RU"/>
        </w:rPr>
        <w:t>и</w:t>
      </w:r>
      <w:r w:rsidRPr="00147F58">
        <w:rPr>
          <w:szCs w:val="24"/>
          <w:lang w:val="ru-RU"/>
        </w:rPr>
        <w:t xml:space="preserve"> на строительной площадке, вне зависимости от наличия согласованного проекта производства работ с Заказчиком, обеспечивать свой персонал исправным инструментом, средствами без</w:t>
      </w:r>
      <w:r w:rsidR="00E9646D">
        <w:rPr>
          <w:noProof/>
          <w:szCs w:val="24"/>
          <w:lang w:val="ru-RU" w:eastAsia="ru-RU"/>
        </w:rPr>
        <w:drawing>
          <wp:inline distT="0" distB="0" distL="0" distR="0">
            <wp:extent cx="8255" cy="8255"/>
            <wp:effectExtent l="0" t="0" r="0" b="0"/>
            <wp:docPr id="134" name="Picture 4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9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опасности, средствами индивидуальной защиты, спецодеждой;</w:t>
      </w:r>
    </w:p>
    <w:p w:rsidR="00D52D7A" w:rsidRPr="00147F58" w:rsidRDefault="001D60A0" w:rsidP="00C96B40">
      <w:pPr>
        <w:spacing w:after="0" w:line="240" w:lineRule="auto"/>
        <w:ind w:right="-6" w:firstLine="709"/>
        <w:rPr>
          <w:szCs w:val="24"/>
          <w:lang w:val="ru-RU"/>
        </w:rPr>
      </w:pPr>
      <w:r w:rsidRPr="00147F58">
        <w:rPr>
          <w:szCs w:val="24"/>
          <w:lang w:val="ru-RU"/>
        </w:rPr>
        <w:t>12.4. Заботиться о безопасности всех лиц, уполномоченных находится на строительной площадке, нести имущественную ответственность за вред, причиненный их жизни и здоровью.</w:t>
      </w:r>
    </w:p>
    <w:p w:rsidR="00D52D7A" w:rsidRPr="00147F58" w:rsidRDefault="001D60A0" w:rsidP="00C96B40">
      <w:pPr>
        <w:spacing w:after="0" w:line="240" w:lineRule="auto"/>
        <w:ind w:right="-6" w:firstLine="709"/>
        <w:rPr>
          <w:szCs w:val="24"/>
        </w:rPr>
      </w:pPr>
      <w:r w:rsidRPr="00147F58">
        <w:rPr>
          <w:szCs w:val="24"/>
        </w:rPr>
        <w:t>12.5. Подрядчик:</w:t>
      </w:r>
    </w:p>
    <w:p w:rsidR="00D52D7A" w:rsidRPr="00147F58" w:rsidRDefault="001D60A0" w:rsidP="00C96B40">
      <w:pPr>
        <w:numPr>
          <w:ilvl w:val="0"/>
          <w:numId w:val="11"/>
        </w:numPr>
        <w:spacing w:after="0" w:line="240" w:lineRule="auto"/>
        <w:ind w:left="0" w:right="-6" w:firstLine="709"/>
        <w:rPr>
          <w:szCs w:val="24"/>
          <w:lang w:val="ru-RU"/>
        </w:rPr>
      </w:pPr>
      <w:r w:rsidRPr="00147F58">
        <w:rPr>
          <w:szCs w:val="24"/>
          <w:lang w:val="ru-RU"/>
        </w:rPr>
        <w:t>подтверждает, что его персонал (вновь принятый, а также привлекаемый к выполнению работ) и персонал привлекаемых субподрядных организаций профессионально обучен, аттестован и имеет квалификацию, соответствующую выполняемым объемам работ;</w:t>
      </w:r>
    </w:p>
    <w:p w:rsidR="00D52D7A" w:rsidRPr="00147F58" w:rsidRDefault="001D60A0" w:rsidP="00C96B40">
      <w:pPr>
        <w:numPr>
          <w:ilvl w:val="0"/>
          <w:numId w:val="11"/>
        </w:numPr>
        <w:spacing w:after="0" w:line="240" w:lineRule="auto"/>
        <w:ind w:left="0" w:right="-6" w:firstLine="709"/>
        <w:rPr>
          <w:szCs w:val="24"/>
          <w:lang w:val="ru-RU"/>
        </w:rPr>
      </w:pPr>
      <w:r w:rsidRPr="00147F58">
        <w:rPr>
          <w:szCs w:val="24"/>
          <w:lang w:val="ru-RU"/>
        </w:rPr>
        <w:t>подтверждает, что весь привлекаемый к выполнению работ персонал (в т.ч. вновь приня</w:t>
      </w:r>
      <w:r w:rsidR="00E9646D">
        <w:rPr>
          <w:noProof/>
          <w:szCs w:val="24"/>
          <w:lang w:val="ru-RU" w:eastAsia="ru-RU"/>
        </w:rPr>
        <w:drawing>
          <wp:inline distT="0" distB="0" distL="0" distR="0">
            <wp:extent cx="8255" cy="8255"/>
            <wp:effectExtent l="0" t="0" r="0" b="0"/>
            <wp:docPr id="135" name="Picture 43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9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тый) и персонал привлекаемых субподрядных организаций ознакомлен с внутренними ЛНА (Под</w:t>
      </w:r>
      <w:r w:rsidR="00E9646D">
        <w:rPr>
          <w:noProof/>
          <w:szCs w:val="24"/>
          <w:lang w:val="ru-RU" w:eastAsia="ru-RU"/>
        </w:rPr>
        <w:drawing>
          <wp:inline distT="0" distB="0" distL="0" distR="0">
            <wp:extent cx="8255" cy="8255"/>
            <wp:effectExtent l="0" t="0" r="0" b="0"/>
            <wp:docPr id="136" name="Picture 4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9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рядчика) в области охраны труда, пожарной безопасности, электробезопасности, охраны окружа</w:t>
      </w:r>
      <w:r w:rsidR="00E9646D">
        <w:rPr>
          <w:noProof/>
          <w:szCs w:val="24"/>
          <w:lang w:val="ru-RU" w:eastAsia="ru-RU"/>
        </w:rPr>
        <w:drawing>
          <wp:inline distT="0" distB="0" distL="0" distR="0">
            <wp:extent cx="8255" cy="15875"/>
            <wp:effectExtent l="0" t="0" r="0" b="0"/>
            <wp:docPr id="137" name="Picture 117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1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r w:rsidRPr="00147F58">
        <w:rPr>
          <w:szCs w:val="24"/>
          <w:lang w:val="ru-RU"/>
        </w:rPr>
        <w:t>ющей среды и соблюдает их.</w:t>
      </w:r>
    </w:p>
    <w:p w:rsidR="00D52D7A" w:rsidRPr="00147F58" w:rsidRDefault="001D60A0" w:rsidP="00C96B40">
      <w:pPr>
        <w:numPr>
          <w:ilvl w:val="1"/>
          <w:numId w:val="12"/>
        </w:numPr>
        <w:spacing w:after="0" w:line="240" w:lineRule="auto"/>
        <w:ind w:left="0" w:right="-6" w:firstLine="709"/>
        <w:rPr>
          <w:szCs w:val="24"/>
          <w:lang w:val="ru-RU"/>
        </w:rPr>
      </w:pPr>
      <w:r w:rsidRPr="00147F58">
        <w:rPr>
          <w:szCs w:val="24"/>
          <w:lang w:val="ru-RU"/>
        </w:rPr>
        <w:t>Подрядчик обязан остановить работы (в том числе по требованию Заказчика), которые, выполняются Подрядчиком и (или) Субподрядчиком опасн</w:t>
      </w:r>
      <w:r w:rsidR="00A862E2">
        <w:rPr>
          <w:szCs w:val="24"/>
          <w:lang w:val="ru-RU"/>
        </w:rPr>
        <w:t>ым</w:t>
      </w:r>
      <w:r w:rsidRPr="00147F58">
        <w:rPr>
          <w:szCs w:val="24"/>
          <w:lang w:val="ru-RU"/>
        </w:rPr>
        <w:t xml:space="preserve"> способом, которые создают непосредственную или потенциальную угрозу для сотрудников Заказчика, Подрядчика или Суб</w:t>
      </w:r>
      <w:r w:rsidR="00E9646D">
        <w:rPr>
          <w:noProof/>
          <w:szCs w:val="24"/>
          <w:lang w:val="ru-RU" w:eastAsia="ru-RU"/>
        </w:rPr>
        <w:drawing>
          <wp:inline distT="0" distB="0" distL="0" distR="0">
            <wp:extent cx="8255" cy="8255"/>
            <wp:effectExtent l="0" t="0" r="0" b="0"/>
            <wp:docPr id="138" name="Picture 43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9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подрядчика, третьих лиц, объектов, деловой репутации, окружающей среды, при наличии риска возникновения аварий и инцидентов.</w:t>
      </w:r>
    </w:p>
    <w:p w:rsidR="00D52D7A" w:rsidRPr="00147F58" w:rsidRDefault="001D60A0" w:rsidP="00C96B40">
      <w:pPr>
        <w:spacing w:after="0" w:line="240" w:lineRule="auto"/>
        <w:ind w:right="-6" w:firstLine="709"/>
        <w:rPr>
          <w:szCs w:val="24"/>
          <w:lang w:val="ru-RU"/>
        </w:rPr>
      </w:pPr>
      <w:r w:rsidRPr="00147F58">
        <w:rPr>
          <w:szCs w:val="24"/>
          <w:lang w:val="ru-RU"/>
        </w:rPr>
        <w:t>Если в таких обстоятельствах Заказчик требует от Подрядчика и (или) Субподрядчика остановить работы, Заказчик не несет ответственности за последствия в виде потерь времени или дополнительных затрат. Сразу же после остановки Работ Заказчик направляет Подрядчику письменное уведомление с указанием причин остановки работ и с требованием к Подрядчику принять меры по снижению уровня всех рисков до возобновления данных работ. Возобновление работ может быть произведено только после устранения соответствующих рисков или их снижения до приемлемого уровня.</w:t>
      </w:r>
    </w:p>
    <w:p w:rsidR="00D52D7A" w:rsidRDefault="001D60A0" w:rsidP="00C96B40">
      <w:pPr>
        <w:numPr>
          <w:ilvl w:val="1"/>
          <w:numId w:val="12"/>
        </w:numPr>
        <w:spacing w:after="0" w:line="240" w:lineRule="auto"/>
        <w:ind w:left="0" w:right="-6" w:firstLine="709"/>
        <w:rPr>
          <w:szCs w:val="24"/>
          <w:lang w:val="ru-RU"/>
        </w:rPr>
      </w:pPr>
      <w:r w:rsidRPr="00147F58">
        <w:rPr>
          <w:szCs w:val="24"/>
          <w:lang w:val="ru-RU"/>
        </w:rPr>
        <w:t xml:space="preserve">Подрядчик несет ответственность самостоятельно и в соответствии с действующим законодательством Российской Федерации за нарушения норм эксплуатации </w:t>
      </w:r>
      <w:r w:rsidRPr="00147F58">
        <w:rPr>
          <w:szCs w:val="24"/>
          <w:lang w:val="ru-RU"/>
        </w:rPr>
        <w:lastRenderedPageBreak/>
        <w:t>техники и привлечения работников, включая несчастные случаи на производстве, в том числе за нарушения противопожарных норм/правил.</w:t>
      </w:r>
    </w:p>
    <w:p w:rsidR="00A14529" w:rsidRPr="00147F58" w:rsidRDefault="00A14529" w:rsidP="00A14529">
      <w:pPr>
        <w:spacing w:after="0" w:line="240" w:lineRule="auto"/>
        <w:ind w:left="709" w:right="-6" w:firstLine="0"/>
        <w:rPr>
          <w:szCs w:val="24"/>
          <w:lang w:val="ru-RU"/>
        </w:rPr>
      </w:pPr>
    </w:p>
    <w:p w:rsidR="00D52D7A" w:rsidRPr="00147F58" w:rsidRDefault="001D60A0" w:rsidP="00C96B40">
      <w:pPr>
        <w:pStyle w:val="1"/>
        <w:spacing w:after="0" w:line="240" w:lineRule="auto"/>
        <w:ind w:left="0" w:right="-6" w:firstLine="709"/>
        <w:rPr>
          <w:sz w:val="24"/>
          <w:szCs w:val="24"/>
        </w:rPr>
      </w:pPr>
      <w:r w:rsidRPr="00147F58">
        <w:rPr>
          <w:sz w:val="24"/>
          <w:szCs w:val="24"/>
        </w:rPr>
        <w:t>Статья 13. Ответственность сторон</w:t>
      </w:r>
      <w:r w:rsidR="00E9646D">
        <w:rPr>
          <w:noProof/>
          <w:sz w:val="24"/>
          <w:szCs w:val="24"/>
        </w:rPr>
        <w:drawing>
          <wp:inline distT="0" distB="0" distL="0" distR="0">
            <wp:extent cx="8255" cy="8255"/>
            <wp:effectExtent l="0" t="0" r="0" b="0"/>
            <wp:docPr id="139" name="Picture 43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9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7E5417" w:rsidRPr="007E5417">
        <w:rPr>
          <w:szCs w:val="24"/>
        </w:rPr>
        <w:t xml:space="preserve"> </w:t>
      </w:r>
      <w:r w:rsidR="007E5417" w:rsidRPr="00147F58">
        <w:rPr>
          <w:szCs w:val="24"/>
        </w:rPr>
        <w:t>е</w:t>
      </w:r>
    </w:p>
    <w:p w:rsidR="00D52D7A" w:rsidRPr="00147F58" w:rsidRDefault="001D60A0" w:rsidP="00C96B40">
      <w:pPr>
        <w:spacing w:after="0" w:line="240" w:lineRule="auto"/>
        <w:ind w:right="-6" w:firstLine="709"/>
        <w:rPr>
          <w:szCs w:val="24"/>
          <w:lang w:val="ru-RU"/>
        </w:rPr>
      </w:pPr>
      <w:r w:rsidRPr="00147F58">
        <w:rPr>
          <w:szCs w:val="24"/>
          <w:lang w:val="ru-RU"/>
        </w:rPr>
        <w:t>13.1. Стороны несут ответственность за невыполнение и ненадлежащее выполнение обязательств по Договору и обязаны возместить другой Стороне убытки, вызванные таким неисполнением или ненадлежащим исполнением.</w:t>
      </w:r>
    </w:p>
    <w:p w:rsidR="00D52D7A" w:rsidRPr="00147F58" w:rsidRDefault="001D60A0" w:rsidP="00C96B40">
      <w:pPr>
        <w:spacing w:after="0" w:line="240" w:lineRule="auto"/>
        <w:ind w:right="-6" w:firstLine="709"/>
        <w:rPr>
          <w:szCs w:val="24"/>
          <w:lang w:val="ru-RU"/>
        </w:rPr>
      </w:pPr>
      <w:r w:rsidRPr="00147F58">
        <w:rPr>
          <w:szCs w:val="24"/>
          <w:lang w:val="ru-RU"/>
        </w:rPr>
        <w:t>13.2. Подрядчик несет ответственность за:</w:t>
      </w:r>
      <w:r w:rsidR="00E9646D">
        <w:rPr>
          <w:noProof/>
          <w:szCs w:val="24"/>
          <w:lang w:val="ru-RU" w:eastAsia="ru-RU"/>
        </w:rPr>
        <w:drawing>
          <wp:inline distT="0" distB="0" distL="0" distR="0">
            <wp:extent cx="8255" cy="8255"/>
            <wp:effectExtent l="0" t="0" r="0" b="0"/>
            <wp:docPr id="140" name="Picture 43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9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lang w:val="ru-RU"/>
        </w:rPr>
      </w:pPr>
      <w:r w:rsidRPr="00147F58">
        <w:rPr>
          <w:szCs w:val="24"/>
          <w:lang w:val="ru-RU"/>
        </w:rPr>
        <w:t>13.2, 1. Недостатки выполненной работы, которые делают объект непригодным для обычного использования, в соответствии с действующим Законодательством РФ;</w:t>
      </w:r>
    </w:p>
    <w:p w:rsidR="00D52D7A" w:rsidRPr="00147F58" w:rsidRDefault="001D60A0" w:rsidP="00C96B40">
      <w:pPr>
        <w:spacing w:after="0" w:line="240" w:lineRule="auto"/>
        <w:ind w:right="-6" w:firstLine="709"/>
        <w:rPr>
          <w:szCs w:val="24"/>
          <w:lang w:val="ru-RU"/>
        </w:rPr>
      </w:pPr>
      <w:r w:rsidRPr="00147F58">
        <w:rPr>
          <w:szCs w:val="24"/>
          <w:lang w:val="ru-RU"/>
        </w:rPr>
        <w:t>13.22. Недостатки (дефекты), обнаруженные в пределах гарантийного срока, если н</w:t>
      </w:r>
      <w:r w:rsidR="007E5417">
        <w:rPr>
          <w:szCs w:val="24"/>
          <w:lang w:val="ru-RU"/>
        </w:rPr>
        <w:t xml:space="preserve">е </w:t>
      </w:r>
      <w:r w:rsidRPr="00147F58">
        <w:rPr>
          <w:szCs w:val="24"/>
          <w:lang w:val="ru-RU"/>
        </w:rPr>
        <w:t>докажет, что они произошли вследствие нормального износа объекта или его частей, неправильной его эксплуатации или ненадлежащего ремонта объекта, произведенного самим Заказчиком или привлеченными им третьими лицами.</w:t>
      </w:r>
    </w:p>
    <w:p w:rsidR="00D52D7A" w:rsidRPr="00147F58" w:rsidRDefault="001D60A0" w:rsidP="00C96B40">
      <w:pPr>
        <w:spacing w:after="0" w:line="240" w:lineRule="auto"/>
        <w:ind w:right="-6" w:firstLine="709"/>
        <w:rPr>
          <w:szCs w:val="24"/>
          <w:lang w:val="ru-RU"/>
        </w:rPr>
      </w:pPr>
      <w:r w:rsidRPr="00147F58">
        <w:rPr>
          <w:szCs w:val="24"/>
          <w:lang w:val="ru-RU"/>
        </w:rPr>
        <w:t xml:space="preserve">13.23. Нарушение требований законодательства об охране окружающей среды, </w:t>
      </w:r>
      <w:r w:rsidR="007E5417">
        <w:rPr>
          <w:szCs w:val="24"/>
          <w:lang w:val="ru-RU"/>
        </w:rPr>
        <w:t>промыш</w:t>
      </w:r>
      <w:r w:rsidRPr="00147F58">
        <w:rPr>
          <w:szCs w:val="24"/>
          <w:lang w:val="ru-RU"/>
        </w:rPr>
        <w:t>ленной, противопожарной безопасности, охране труда и безопасности выполняемых Работ.</w:t>
      </w:r>
    </w:p>
    <w:p w:rsidR="00D52D7A" w:rsidRPr="00147F58" w:rsidRDefault="001D60A0" w:rsidP="00C96B40">
      <w:pPr>
        <w:spacing w:after="0" w:line="240" w:lineRule="auto"/>
        <w:ind w:right="-6" w:firstLine="709"/>
        <w:rPr>
          <w:szCs w:val="24"/>
          <w:lang w:val="ru-RU"/>
        </w:rPr>
      </w:pPr>
      <w:r w:rsidRPr="00147F58">
        <w:rPr>
          <w:szCs w:val="24"/>
          <w:lang w:val="ru-RU"/>
        </w:rPr>
        <w:t>13</w:t>
      </w:r>
      <w:r w:rsidR="007E5417">
        <w:rPr>
          <w:szCs w:val="24"/>
          <w:lang w:val="ru-RU"/>
        </w:rPr>
        <w:t>.3</w:t>
      </w:r>
      <w:r w:rsidRPr="00147F58">
        <w:rPr>
          <w:szCs w:val="24"/>
          <w:lang w:val="ru-RU"/>
        </w:rPr>
        <w:t>. Подрядчик в случае нарушения договорных обязательств уплачивает Заказчику:</w:t>
      </w:r>
    </w:p>
    <w:p w:rsidR="00D52D7A" w:rsidRPr="00147F58" w:rsidRDefault="001D60A0" w:rsidP="00C96B40">
      <w:pPr>
        <w:numPr>
          <w:ilvl w:val="0"/>
          <w:numId w:val="13"/>
        </w:numPr>
        <w:spacing w:after="0" w:line="240" w:lineRule="auto"/>
        <w:ind w:left="0" w:right="-6" w:firstLine="709"/>
        <w:rPr>
          <w:szCs w:val="24"/>
          <w:lang w:val="ru-RU"/>
        </w:rPr>
      </w:pPr>
      <w:r w:rsidRPr="00147F58">
        <w:rPr>
          <w:szCs w:val="24"/>
          <w:lang w:val="ru-RU"/>
        </w:rPr>
        <w:t>за несвоевременное освобождение строительной площадки от принадлежащего ему имущества (см. 11.6.19. Договора) - неустойку (пеню) в размере 0,05</w:t>
      </w:r>
      <w:r w:rsidR="00E13A21" w:rsidRPr="00E13A21">
        <w:rPr>
          <w:szCs w:val="24"/>
          <w:lang w:val="ru-RU"/>
        </w:rPr>
        <w:t>%</w:t>
      </w:r>
      <w:r w:rsidRPr="00147F58">
        <w:rPr>
          <w:szCs w:val="24"/>
          <w:lang w:val="ru-RU"/>
        </w:rPr>
        <w:t xml:space="preserve"> от цены Договора за каждый день просрочки;</w:t>
      </w:r>
    </w:p>
    <w:p w:rsidR="00D52D7A" w:rsidRPr="00147F58" w:rsidRDefault="00E9646D" w:rsidP="00C96B40">
      <w:pPr>
        <w:spacing w:after="0" w:line="240" w:lineRule="auto"/>
        <w:ind w:right="-6" w:firstLine="709"/>
        <w:rPr>
          <w:szCs w:val="24"/>
          <w:lang w:val="ru-RU"/>
        </w:rPr>
      </w:pPr>
      <w:r>
        <w:rPr>
          <w:noProof/>
          <w:szCs w:val="24"/>
          <w:lang w:val="ru-RU" w:eastAsia="ru-RU"/>
        </w:rPr>
        <w:drawing>
          <wp:inline distT="0" distB="0" distL="0" distR="0">
            <wp:extent cx="8255" cy="8255"/>
            <wp:effectExtent l="0" t="0" r="0" b="0"/>
            <wp:docPr id="141" name="Picture 47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 за несвоевременное представление предусмотренных п.4.1. настоящего Договора, первичных документов, подтверждающих выполнение работ — неустойку в размере 0,194 от стоимо</w:t>
      </w:r>
      <w:r>
        <w:rPr>
          <w:noProof/>
          <w:szCs w:val="24"/>
          <w:lang w:val="ru-RU" w:eastAsia="ru-RU"/>
        </w:rPr>
        <w:drawing>
          <wp:inline distT="0" distB="0" distL="0" distR="0">
            <wp:extent cx="8255" cy="8255"/>
            <wp:effectExtent l="0" t="0" r="0" b="0"/>
            <wp:docPr id="142" name="Picture 47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5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сти выполненных за отчетный этап работ за кажды</w:t>
      </w:r>
      <w:r w:rsidR="007E5417">
        <w:rPr>
          <w:szCs w:val="24"/>
          <w:lang w:val="ru-RU"/>
        </w:rPr>
        <w:t>й</w:t>
      </w:r>
      <w:r w:rsidR="001D60A0" w:rsidRPr="00147F58">
        <w:rPr>
          <w:szCs w:val="24"/>
          <w:lang w:val="ru-RU"/>
        </w:rPr>
        <w:t xml:space="preserve"> день просрочки;</w:t>
      </w:r>
    </w:p>
    <w:p w:rsidR="00D52D7A" w:rsidRPr="00147F58" w:rsidRDefault="00E9646D" w:rsidP="00C96B40">
      <w:pPr>
        <w:spacing w:after="0" w:line="240" w:lineRule="auto"/>
        <w:ind w:right="-6" w:firstLine="709"/>
        <w:rPr>
          <w:szCs w:val="24"/>
          <w:lang w:val="ru-RU"/>
        </w:rPr>
      </w:pPr>
      <w:r>
        <w:rPr>
          <w:noProof/>
          <w:szCs w:val="24"/>
          <w:lang w:val="ru-RU" w:eastAsia="ru-RU"/>
        </w:rPr>
        <w:drawing>
          <wp:inline distT="0" distB="0" distL="0" distR="0">
            <wp:extent cx="8255" cy="8255"/>
            <wp:effectExtent l="0" t="0" r="0" b="0"/>
            <wp:docPr id="143" name="Picture 47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6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 xml:space="preserve">- за нарушение сроков выполнения работ или отдельных этапов работ (срыв </w:t>
      </w:r>
      <w:r w:rsidR="00F01EFB">
        <w:rPr>
          <w:szCs w:val="24"/>
          <w:lang w:val="ru-RU"/>
        </w:rPr>
        <w:t>установленных договором сроков выполнения</w:t>
      </w:r>
      <w:r w:rsidR="001D60A0" w:rsidRPr="00147F58">
        <w:rPr>
          <w:szCs w:val="24"/>
          <w:lang w:val="ru-RU"/>
        </w:rPr>
        <w:t xml:space="preserve"> работ) на срок свыше 5 календарных дней - неустойку (пеню) в размере 0,2</w:t>
      </w:r>
      <w:r w:rsidR="00E13A21" w:rsidRPr="00E13A21">
        <w:rPr>
          <w:szCs w:val="24"/>
          <w:lang w:val="ru-RU"/>
        </w:rPr>
        <w:t>%</w:t>
      </w:r>
      <w:r w:rsidR="001D60A0" w:rsidRPr="00147F58">
        <w:rPr>
          <w:szCs w:val="24"/>
          <w:lang w:val="ru-RU"/>
        </w:rPr>
        <w:t xml:space="preserve"> от стои</w:t>
      </w:r>
      <w:r>
        <w:rPr>
          <w:noProof/>
          <w:szCs w:val="24"/>
          <w:lang w:val="ru-RU" w:eastAsia="ru-RU"/>
        </w:rPr>
        <w:drawing>
          <wp:inline distT="0" distB="0" distL="0" distR="0">
            <wp:extent cx="8255" cy="8255"/>
            <wp:effectExtent l="0" t="0" r="0" b="0"/>
            <wp:docPr id="144" name="Picture 47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6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мости своевременно не выполненных работ (этапа работ) за каждый день задержки;</w:t>
      </w:r>
    </w:p>
    <w:p w:rsidR="00D52D7A" w:rsidRPr="007E5417" w:rsidRDefault="001D60A0" w:rsidP="00C96B40">
      <w:pPr>
        <w:numPr>
          <w:ilvl w:val="0"/>
          <w:numId w:val="13"/>
        </w:numPr>
        <w:spacing w:after="0" w:line="240" w:lineRule="auto"/>
        <w:ind w:left="0" w:right="-6" w:firstLine="709"/>
        <w:rPr>
          <w:szCs w:val="24"/>
          <w:lang w:val="ru-RU"/>
        </w:rPr>
      </w:pPr>
      <w:r w:rsidRPr="007E5417">
        <w:rPr>
          <w:szCs w:val="24"/>
          <w:lang w:val="ru-RU"/>
        </w:rPr>
        <w:t xml:space="preserve">за задержку устранения дефектов в работах и конструкциях, замены некачественных материалов и оборудования, выявленных (обнаруженных) в том числе и в период гарантийной эксплуатации объекта, против сроков, предусмотренных актом Сторон (а в случае неявки Подрядчика </w:t>
      </w:r>
      <w:r w:rsidR="00E9646D">
        <w:rPr>
          <w:noProof/>
          <w:szCs w:val="24"/>
          <w:lang w:val="ru-RU" w:eastAsia="ru-RU"/>
        </w:rPr>
        <w:drawing>
          <wp:inline distT="0" distB="0" distL="0" distR="0">
            <wp:extent cx="8255" cy="15875"/>
            <wp:effectExtent l="0" t="0" r="0" b="0"/>
            <wp:docPr id="145" name="Picture 117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2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r w:rsidRPr="007E5417">
        <w:rPr>
          <w:szCs w:val="24"/>
          <w:lang w:val="ru-RU"/>
        </w:rPr>
        <w:t>- односторонним актом) — неустойку (пеню) в размере 0,2 % от цены Договора за</w:t>
      </w:r>
      <w:r w:rsidR="007E5417" w:rsidRPr="007E5417">
        <w:rPr>
          <w:szCs w:val="24"/>
          <w:lang w:val="ru-RU"/>
        </w:rPr>
        <w:t xml:space="preserve"> </w:t>
      </w:r>
      <w:r w:rsidRPr="007E5417">
        <w:rPr>
          <w:szCs w:val="24"/>
          <w:lang w:val="ru-RU"/>
        </w:rPr>
        <w:t>каждый день задержки.</w:t>
      </w:r>
    </w:p>
    <w:p w:rsidR="00D52D7A" w:rsidRPr="00147F58" w:rsidRDefault="001D60A0" w:rsidP="00C96B40">
      <w:pPr>
        <w:numPr>
          <w:ilvl w:val="1"/>
          <w:numId w:val="14"/>
        </w:numPr>
        <w:spacing w:after="0" w:line="240" w:lineRule="auto"/>
        <w:ind w:left="0" w:right="-6" w:firstLine="709"/>
        <w:rPr>
          <w:szCs w:val="24"/>
          <w:lang w:val="ru-RU"/>
        </w:rPr>
      </w:pPr>
      <w:r w:rsidRPr="00147F58">
        <w:rPr>
          <w:szCs w:val="24"/>
          <w:lang w:val="ru-RU"/>
        </w:rPr>
        <w:t>Кроме штрафных санкций за неисполнение или ненадлежащее исполнение обязательств по Договору Подрядчик возмещает Заказчику все вызванные неисполнением обязательств по настоящему Договору непокрытые неустойками убытки, в том числе упущенную выгоду.</w:t>
      </w:r>
      <w:r w:rsidR="00E9646D">
        <w:rPr>
          <w:noProof/>
          <w:szCs w:val="24"/>
          <w:lang w:val="ru-RU" w:eastAsia="ru-RU"/>
        </w:rPr>
        <w:drawing>
          <wp:inline distT="0" distB="0" distL="0" distR="0">
            <wp:extent cx="8255" cy="15875"/>
            <wp:effectExtent l="0" t="0" r="0" b="0"/>
            <wp:docPr id="146" name="Picture 117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2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p>
    <w:p w:rsidR="00D52D7A" w:rsidRPr="00147F58" w:rsidRDefault="00E9646D" w:rsidP="00C96B40">
      <w:pPr>
        <w:numPr>
          <w:ilvl w:val="1"/>
          <w:numId w:val="14"/>
        </w:numPr>
        <w:spacing w:after="0" w:line="240" w:lineRule="auto"/>
        <w:ind w:left="0" w:right="-6" w:firstLine="709"/>
        <w:rPr>
          <w:szCs w:val="24"/>
          <w:lang w:val="ru-RU"/>
        </w:rPr>
      </w:pPr>
      <w:r>
        <w:rPr>
          <w:noProof/>
          <w:szCs w:val="24"/>
          <w:lang w:val="ru-RU" w:eastAsia="ru-RU"/>
        </w:rPr>
        <w:drawing>
          <wp:anchor distT="0" distB="0" distL="114300" distR="114300" simplePos="0" relativeHeight="251658752" behindDoc="0" locked="0" layoutInCell="1" allowOverlap="0">
            <wp:simplePos x="0" y="0"/>
            <wp:positionH relativeFrom="page">
              <wp:posOffset>768350</wp:posOffset>
            </wp:positionH>
            <wp:positionV relativeFrom="page">
              <wp:posOffset>662940</wp:posOffset>
            </wp:positionV>
            <wp:extent cx="4445" cy="4445"/>
            <wp:effectExtent l="0" t="0" r="0" b="0"/>
            <wp:wrapSquare wrapText="bothSides"/>
            <wp:docPr id="226" name="Picture 4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5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001D60A0" w:rsidRPr="00147F58">
        <w:rPr>
          <w:szCs w:val="24"/>
          <w:lang w:val="ru-RU"/>
        </w:rPr>
        <w:t xml:space="preserve">Подрядчик возместит убытки, защитит и освободит от ответственности Заказчика и </w:t>
      </w:r>
      <w:r>
        <w:rPr>
          <w:noProof/>
          <w:szCs w:val="24"/>
          <w:lang w:val="ru-RU" w:eastAsia="ru-RU"/>
        </w:rPr>
        <w:drawing>
          <wp:inline distT="0" distB="0" distL="0" distR="0">
            <wp:extent cx="8255" cy="79375"/>
            <wp:effectExtent l="0" t="0" r="0" b="0"/>
            <wp:docPr id="147" name="Picture 117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2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8255" cy="79375"/>
                    </a:xfrm>
                    <a:prstGeom prst="rect">
                      <a:avLst/>
                    </a:prstGeom>
                    <a:noFill/>
                    <a:ln>
                      <a:noFill/>
                    </a:ln>
                  </pic:spPr>
                </pic:pic>
              </a:graphicData>
            </a:graphic>
          </wp:inline>
        </w:drawing>
      </w:r>
      <w:r w:rsidR="001D60A0" w:rsidRPr="00147F58">
        <w:rPr>
          <w:szCs w:val="24"/>
          <w:lang w:val="ru-RU"/>
        </w:rPr>
        <w:t xml:space="preserve">его представителей от претензий, убытков и ответственности за производственные травмы и </w:t>
      </w:r>
      <w:r>
        <w:rPr>
          <w:noProof/>
          <w:szCs w:val="24"/>
          <w:lang w:val="ru-RU" w:eastAsia="ru-RU"/>
        </w:rPr>
        <w:drawing>
          <wp:inline distT="0" distB="0" distL="0" distR="0">
            <wp:extent cx="15875" cy="15875"/>
            <wp:effectExtent l="0" t="0" r="0" b="0"/>
            <wp:docPr id="148" name="Picture 117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2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001D60A0" w:rsidRPr="00147F58">
        <w:rPr>
          <w:szCs w:val="24"/>
          <w:lang w:val="ru-RU"/>
        </w:rPr>
        <w:t xml:space="preserve">ущерб, нанесенный имуществу и объекту в целом, и другие убытки, происшедшие в результате </w:t>
      </w:r>
      <w:r>
        <w:rPr>
          <w:noProof/>
          <w:szCs w:val="24"/>
          <w:lang w:val="ru-RU" w:eastAsia="ru-RU"/>
        </w:rPr>
        <w:drawing>
          <wp:inline distT="0" distB="0" distL="0" distR="0">
            <wp:extent cx="8255" cy="8255"/>
            <wp:effectExtent l="0" t="0" r="0" b="0"/>
            <wp:docPr id="149" name="Picture 47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 xml:space="preserve">действий или упущений Подрядчика, его субподрядчиков, агентов, должностных лиц и служащих, вытекающих или связанных с работами по Договору, включая оплату штрафов, предъявленных </w:t>
      </w:r>
      <w:r>
        <w:rPr>
          <w:noProof/>
          <w:szCs w:val="24"/>
          <w:lang w:val="ru-RU" w:eastAsia="ru-RU"/>
        </w:rPr>
        <w:drawing>
          <wp:inline distT="0" distB="0" distL="0" distR="0">
            <wp:extent cx="8255" cy="8255"/>
            <wp:effectExtent l="0" t="0" r="0" b="0"/>
            <wp:docPr id="150" name="Picture 47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noProof/>
          <w:szCs w:val="24"/>
          <w:lang w:val="ru-RU" w:eastAsia="ru-RU"/>
        </w:rPr>
        <w:drawing>
          <wp:inline distT="0" distB="0" distL="0" distR="0">
            <wp:extent cx="8255" cy="8255"/>
            <wp:effectExtent l="0" t="0" r="0" b="0"/>
            <wp:docPr id="151" name="Picture 4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7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комитетом по охране окружающей среды или другими контролирующими и инспектирующими Государственными органами.</w:t>
      </w:r>
    </w:p>
    <w:p w:rsidR="00D52D7A" w:rsidRPr="00147F58" w:rsidRDefault="00E9646D" w:rsidP="00C96B40">
      <w:pPr>
        <w:spacing w:after="0" w:line="240" w:lineRule="auto"/>
        <w:ind w:right="-6" w:firstLine="709"/>
        <w:rPr>
          <w:szCs w:val="24"/>
          <w:lang w:val="ru-RU"/>
        </w:rPr>
      </w:pPr>
      <w:r>
        <w:rPr>
          <w:noProof/>
          <w:szCs w:val="24"/>
          <w:lang w:val="ru-RU" w:eastAsia="ru-RU"/>
        </w:rPr>
        <w:drawing>
          <wp:inline distT="0" distB="0" distL="0" distR="0">
            <wp:extent cx="8255" cy="8255"/>
            <wp:effectExtent l="0" t="0" r="0" b="0"/>
            <wp:docPr id="152" name="Picture 47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7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13.6. За нарушение требований по технике безопасности и несоблюдению трудовой и производственной дисциплины работниками Подрядчика, а также работниками привлеченных субподрядных организаций Подрядчик обязан уплатить Заказчику штраф в размере 50 000 (пятьдесят тысяч) рублей за каждый факт нарушения.</w:t>
      </w:r>
    </w:p>
    <w:p w:rsidR="00D52D7A" w:rsidRPr="00147F58" w:rsidRDefault="001D60A0" w:rsidP="00C96B40">
      <w:pPr>
        <w:numPr>
          <w:ilvl w:val="1"/>
          <w:numId w:val="15"/>
        </w:numPr>
        <w:spacing w:after="0" w:line="240" w:lineRule="auto"/>
        <w:ind w:left="0" w:right="-6" w:firstLine="709"/>
        <w:rPr>
          <w:szCs w:val="24"/>
          <w:lang w:val="ru-RU"/>
        </w:rPr>
      </w:pPr>
      <w:r w:rsidRPr="00147F58">
        <w:rPr>
          <w:szCs w:val="24"/>
          <w:lang w:val="ru-RU"/>
        </w:rPr>
        <w:t>В случае неисполнения/ненадлежащего исполнения пл. 6.11., 6.12., 6.21., Подрядчик обязан уплатить Заказчику штраф в размере 100 000 (сто тысяч) рублей за каждый случай наруше</w:t>
      </w:r>
      <w:r w:rsidR="00E9646D">
        <w:rPr>
          <w:noProof/>
          <w:szCs w:val="24"/>
          <w:lang w:val="ru-RU" w:eastAsia="ru-RU"/>
        </w:rPr>
        <w:drawing>
          <wp:inline distT="0" distB="0" distL="0" distR="0">
            <wp:extent cx="8255" cy="8255"/>
            <wp:effectExtent l="0" t="0" r="0" b="0"/>
            <wp:docPr id="153" name="Picture 47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7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ния указанных условий Договора. Уплата штрафа не освобождает Подрядчика от надлежащего исполнения своих обязательств в соответствии с условиями Договора.</w:t>
      </w:r>
    </w:p>
    <w:p w:rsidR="00D52D7A" w:rsidRPr="00A862E2" w:rsidRDefault="001D60A0" w:rsidP="00C96B40">
      <w:pPr>
        <w:numPr>
          <w:ilvl w:val="1"/>
          <w:numId w:val="15"/>
        </w:numPr>
        <w:spacing w:after="0" w:line="240" w:lineRule="auto"/>
        <w:ind w:left="0" w:right="-6" w:firstLine="709"/>
        <w:rPr>
          <w:szCs w:val="24"/>
          <w:lang w:val="ru-RU"/>
        </w:rPr>
      </w:pPr>
      <w:r w:rsidRPr="00A862E2">
        <w:rPr>
          <w:szCs w:val="24"/>
          <w:lang w:val="ru-RU"/>
        </w:rPr>
        <w:lastRenderedPageBreak/>
        <w:t>В случае обнаружения Заказчиком в результате осмотра транспортных средств Подрядчика алкогольных напитков, наркотических веществ или веществ, вызывающих токсическое опьянение (п. 7.11 Договора), Подрядчик уплачивает Заказчику штраф в размере 10000 (десять тысяч) рублей, за каждый случай обнаружения.</w:t>
      </w:r>
      <w:r w:rsidR="00E9646D">
        <w:rPr>
          <w:noProof/>
          <w:szCs w:val="24"/>
          <w:lang w:val="ru-RU" w:eastAsia="ru-RU"/>
        </w:rPr>
        <w:drawing>
          <wp:inline distT="0" distB="0" distL="0" distR="0">
            <wp:extent cx="119380" cy="15875"/>
            <wp:effectExtent l="0" t="0" r="0" b="0"/>
            <wp:docPr id="154" name="Picture 117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3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19380" cy="15875"/>
                    </a:xfrm>
                    <a:prstGeom prst="rect">
                      <a:avLst/>
                    </a:prstGeom>
                    <a:noFill/>
                    <a:ln>
                      <a:noFill/>
                    </a:ln>
                  </pic:spPr>
                </pic:pic>
              </a:graphicData>
            </a:graphic>
          </wp:inline>
        </w:drawing>
      </w:r>
    </w:p>
    <w:p w:rsidR="00D52D7A" w:rsidRPr="00147F58" w:rsidRDefault="001D60A0" w:rsidP="00C96B40">
      <w:pPr>
        <w:numPr>
          <w:ilvl w:val="1"/>
          <w:numId w:val="15"/>
        </w:numPr>
        <w:spacing w:after="0" w:line="240" w:lineRule="auto"/>
        <w:ind w:left="0" w:right="-6" w:firstLine="709"/>
        <w:rPr>
          <w:szCs w:val="24"/>
          <w:lang w:val="ru-RU"/>
        </w:rPr>
      </w:pPr>
      <w:r w:rsidRPr="00147F58">
        <w:rPr>
          <w:szCs w:val="24"/>
          <w:lang w:val="ru-RU"/>
        </w:rPr>
        <w:t>В случае некачественно выполненных работ Заказчик вправе потребовать уплаты Подрядчиком штрафа в размере 10</w:t>
      </w:r>
      <w:r w:rsidR="00A14529">
        <w:rPr>
          <w:szCs w:val="24"/>
          <w:vertAlign w:val="superscript"/>
          <w:lang w:val="ru-RU"/>
        </w:rPr>
        <w:t xml:space="preserve">% </w:t>
      </w:r>
      <w:r w:rsidRPr="00147F58">
        <w:rPr>
          <w:szCs w:val="24"/>
          <w:lang w:val="ru-RU"/>
        </w:rPr>
        <w:t>от цены Договора.</w:t>
      </w:r>
    </w:p>
    <w:p w:rsidR="00D52D7A" w:rsidRPr="00147F58" w:rsidRDefault="001D60A0" w:rsidP="00C96B40">
      <w:pPr>
        <w:numPr>
          <w:ilvl w:val="1"/>
          <w:numId w:val="15"/>
        </w:numPr>
        <w:spacing w:after="0" w:line="240" w:lineRule="auto"/>
        <w:ind w:left="0" w:right="-6" w:firstLine="709"/>
        <w:rPr>
          <w:szCs w:val="24"/>
          <w:lang w:val="ru-RU"/>
        </w:rPr>
      </w:pPr>
      <w:r w:rsidRPr="00147F58">
        <w:rPr>
          <w:szCs w:val="24"/>
          <w:lang w:val="ru-RU"/>
        </w:rPr>
        <w:t>Требования, связанные с недостатками выполненных работ, могут быть предъявлены при приемке выполненных работ, в ходе выполнения работ либо, если невозможно обнаружить недостатки при приемке выполненных работ, в течение гарантийного срока.</w:t>
      </w:r>
    </w:p>
    <w:p w:rsidR="00D52D7A" w:rsidRPr="00147F58" w:rsidRDefault="001D60A0" w:rsidP="00C96B40">
      <w:pPr>
        <w:numPr>
          <w:ilvl w:val="1"/>
          <w:numId w:val="15"/>
        </w:numPr>
        <w:spacing w:after="0" w:line="240" w:lineRule="auto"/>
        <w:ind w:left="0" w:right="-6" w:firstLine="709"/>
        <w:rPr>
          <w:szCs w:val="24"/>
        </w:rPr>
      </w:pPr>
      <w:r w:rsidRPr="00147F58">
        <w:rPr>
          <w:szCs w:val="24"/>
          <w:lang w:val="ru-RU"/>
        </w:rPr>
        <w:t xml:space="preserve">Зачет встречных однородных требований по настоящему Договору (в порядке статьи 410 ГК РФ), не признанных другой Стороной, в одностороннем порядке не допускается. Возможен зачет встречных однородный требований по настоящему Договору, признанных другой Стороной, только по взаимному согласию </w:t>
      </w:r>
      <w:r w:rsidRPr="00147F58">
        <w:rPr>
          <w:szCs w:val="24"/>
        </w:rPr>
        <w:t>Сторон.</w:t>
      </w:r>
    </w:p>
    <w:p w:rsidR="00D52D7A" w:rsidRPr="00147F58" w:rsidRDefault="001D60A0" w:rsidP="00C96B40">
      <w:pPr>
        <w:numPr>
          <w:ilvl w:val="1"/>
          <w:numId w:val="15"/>
        </w:numPr>
        <w:spacing w:after="0" w:line="240" w:lineRule="auto"/>
        <w:ind w:left="0" w:right="-6" w:firstLine="709"/>
        <w:rPr>
          <w:szCs w:val="24"/>
          <w:lang w:val="ru-RU"/>
        </w:rPr>
      </w:pPr>
      <w:r w:rsidRPr="00147F58">
        <w:rPr>
          <w:szCs w:val="24"/>
          <w:lang w:val="ru-RU"/>
        </w:rPr>
        <w:t>Подрядчик в соответствии со ст. 406.1 ГК РФ возмещает Заказчику все имущественные потери последнего, возникшие в случаях отказа</w:t>
      </w:r>
      <w:r w:rsidR="00E13A21">
        <w:rPr>
          <w:szCs w:val="24"/>
          <w:lang w:val="ru-RU"/>
        </w:rPr>
        <w:t xml:space="preserve"> </w:t>
      </w:r>
      <w:r w:rsidRPr="00147F58">
        <w:rPr>
          <w:szCs w:val="24"/>
          <w:lang w:val="ru-RU"/>
        </w:rPr>
        <w:t>налоговыми органами Заказчику:</w:t>
      </w:r>
    </w:p>
    <w:p w:rsidR="00D52D7A" w:rsidRPr="00147F58" w:rsidRDefault="00E9646D" w:rsidP="00C96B40">
      <w:pPr>
        <w:spacing w:after="0" w:line="240" w:lineRule="auto"/>
        <w:ind w:right="-6" w:firstLine="709"/>
        <w:rPr>
          <w:szCs w:val="24"/>
          <w:lang w:val="ru-RU"/>
        </w:rPr>
      </w:pPr>
      <w:r>
        <w:rPr>
          <w:noProof/>
          <w:szCs w:val="24"/>
          <w:lang w:val="ru-RU" w:eastAsia="ru-RU"/>
        </w:rPr>
        <w:drawing>
          <wp:inline distT="0" distB="0" distL="0" distR="0">
            <wp:extent cx="8255" cy="8255"/>
            <wp:effectExtent l="0" t="0" r="0" b="0"/>
            <wp:docPr id="155" name="Picture 50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 во включению в состав расходов для целей налогового учета заявленной стоимости приобретенных по настоящему Договору работ, в связи с наличием обстоятельств, свидетельствующих о недостоверности и противоречивости сведений, отраженных в документах Подрядчика, а также в связи с наличием обстоятельств, предусмотренных ст. 54.1 НК РФ и связанных с Подрядчиком и (или) обстоятельствами Договора;</w:t>
      </w:r>
    </w:p>
    <w:p w:rsidR="00D52D7A" w:rsidRPr="00147F58" w:rsidRDefault="00E9646D" w:rsidP="00C96B40">
      <w:pPr>
        <w:tabs>
          <w:tab w:val="left" w:pos="851"/>
        </w:tabs>
        <w:spacing w:after="0" w:line="240" w:lineRule="auto"/>
        <w:ind w:right="-6" w:firstLine="709"/>
        <w:rPr>
          <w:szCs w:val="24"/>
          <w:lang w:val="ru-RU"/>
        </w:rPr>
      </w:pPr>
      <w:r>
        <w:rPr>
          <w:noProof/>
          <w:szCs w:val="24"/>
          <w:lang w:val="ru-RU" w:eastAsia="ru-RU"/>
        </w:rPr>
        <w:drawing>
          <wp:inline distT="0" distB="0" distL="0" distR="0">
            <wp:extent cx="15875" cy="24130"/>
            <wp:effectExtent l="0" t="0" r="0" b="0"/>
            <wp:docPr id="156" name="Picture 117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3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5875" cy="24130"/>
                    </a:xfrm>
                    <a:prstGeom prst="rect">
                      <a:avLst/>
                    </a:prstGeom>
                    <a:noFill/>
                    <a:ln>
                      <a:noFill/>
                    </a:ln>
                  </pic:spPr>
                </pic:pic>
              </a:graphicData>
            </a:graphic>
          </wp:inline>
        </w:drawing>
      </w:r>
      <w:r w:rsidR="001D60A0" w:rsidRPr="00147F58">
        <w:rPr>
          <w:szCs w:val="24"/>
          <w:lang w:val="ru-RU"/>
        </w:rPr>
        <w:t>Заказчик обязуется уведомить Подрядчика обо всех выявленных в ходе мероприятий налогового контроля фактах, с которыми Заказчик связывает свое право на возмещение имущественных потерь.</w:t>
      </w:r>
    </w:p>
    <w:p w:rsidR="00D52D7A" w:rsidRPr="00147F58" w:rsidRDefault="001D60A0" w:rsidP="00C96B40">
      <w:pPr>
        <w:spacing w:after="0" w:line="240" w:lineRule="auto"/>
        <w:ind w:right="-6" w:firstLine="709"/>
        <w:rPr>
          <w:szCs w:val="24"/>
          <w:lang w:val="ru-RU"/>
        </w:rPr>
      </w:pPr>
      <w:r w:rsidRPr="00147F58">
        <w:rPr>
          <w:szCs w:val="24"/>
          <w:lang w:val="ru-RU"/>
        </w:rPr>
        <w:t>Подрядчик во избежание необоснованного формального доначисления Заказчику по итогам мероприятий налогового контроля налогов, пеней и штрафов обязуется представить соответствующие пояснения и документы в течение 10 (десяти) календарных дней от даты получения запроса Заказчика.</w:t>
      </w:r>
    </w:p>
    <w:p w:rsidR="00D52D7A" w:rsidRPr="00147F58" w:rsidRDefault="001D60A0" w:rsidP="00C96B40">
      <w:pPr>
        <w:spacing w:after="0" w:line="240" w:lineRule="auto"/>
        <w:ind w:right="-6" w:firstLine="709"/>
        <w:rPr>
          <w:szCs w:val="24"/>
          <w:lang w:val="ru-RU"/>
        </w:rPr>
      </w:pPr>
      <w:r w:rsidRPr="00147F58">
        <w:rPr>
          <w:szCs w:val="24"/>
          <w:lang w:val="ru-RU"/>
        </w:rPr>
        <w:t>Подрядчик возмещает заказчику имущественные потери последнего в размере 120</w:t>
      </w:r>
      <w:r w:rsidR="00E13A21" w:rsidRPr="00E13A21">
        <w:rPr>
          <w:szCs w:val="24"/>
          <w:lang w:val="ru-RU"/>
        </w:rPr>
        <w:t>%</w:t>
      </w:r>
      <w:r w:rsidRPr="00147F58">
        <w:rPr>
          <w:szCs w:val="24"/>
          <w:lang w:val="ru-RU"/>
        </w:rPr>
        <w:t xml:space="preserve"> от сумм, уплаченных заказчиком на основании решения налогового органа налогов, пеней и штрафов.</w:t>
      </w:r>
    </w:p>
    <w:p w:rsidR="00D52D7A" w:rsidRPr="00147F58" w:rsidRDefault="001D60A0" w:rsidP="00C96B40">
      <w:pPr>
        <w:spacing w:after="0" w:line="240" w:lineRule="auto"/>
        <w:ind w:right="-6" w:firstLine="709"/>
        <w:rPr>
          <w:szCs w:val="24"/>
          <w:lang w:val="ru-RU"/>
        </w:rPr>
      </w:pPr>
      <w:r w:rsidRPr="00147F58">
        <w:rPr>
          <w:szCs w:val="24"/>
          <w:lang w:val="ru-RU"/>
        </w:rPr>
        <w:t>Имущественные потери Заказчика подлежат возмещению в течение 10 (десяти) календар</w:t>
      </w:r>
      <w:r w:rsidR="00E9646D">
        <w:rPr>
          <w:noProof/>
          <w:szCs w:val="24"/>
          <w:lang w:val="ru-RU" w:eastAsia="ru-RU"/>
        </w:rPr>
        <w:drawing>
          <wp:inline distT="0" distB="0" distL="0" distR="0">
            <wp:extent cx="8255" cy="8255"/>
            <wp:effectExtent l="0" t="0" r="0" b="0"/>
            <wp:docPr id="157" name="Picture 5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0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ных дней от даты выставления заказчиком счета, к которому прикладывается выписка из вступившего в законную силу решения налогового органа.</w:t>
      </w:r>
    </w:p>
    <w:p w:rsidR="00D52D7A" w:rsidRPr="00147F58" w:rsidRDefault="00E9646D" w:rsidP="00C96B40">
      <w:pPr>
        <w:spacing w:after="0" w:line="240" w:lineRule="auto"/>
        <w:ind w:right="-6" w:firstLine="709"/>
        <w:rPr>
          <w:szCs w:val="24"/>
          <w:lang w:val="ru-RU"/>
        </w:rPr>
      </w:pPr>
      <w:r>
        <w:rPr>
          <w:noProof/>
          <w:szCs w:val="24"/>
          <w:lang w:val="ru-RU" w:eastAsia="ru-RU"/>
        </w:rPr>
        <w:drawing>
          <wp:anchor distT="0" distB="0" distL="114300" distR="114300" simplePos="0" relativeHeight="251659776" behindDoc="0" locked="0" layoutInCell="1" allowOverlap="0">
            <wp:simplePos x="0" y="0"/>
            <wp:positionH relativeFrom="page">
              <wp:posOffset>7346950</wp:posOffset>
            </wp:positionH>
            <wp:positionV relativeFrom="page">
              <wp:posOffset>9038590</wp:posOffset>
            </wp:positionV>
            <wp:extent cx="4445" cy="4445"/>
            <wp:effectExtent l="0" t="0" r="0" b="0"/>
            <wp:wrapSquare wrapText="bothSides"/>
            <wp:docPr id="225" name="Picture 50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001D60A0" w:rsidRPr="00147F58">
        <w:rPr>
          <w:szCs w:val="24"/>
          <w:lang w:val="ru-RU"/>
        </w:rPr>
        <w:t>В случае предоставления Подрядчиком Заказчику исправленных и достоверных докумен</w:t>
      </w:r>
      <w:r>
        <w:rPr>
          <w:noProof/>
          <w:szCs w:val="24"/>
          <w:lang w:val="ru-RU" w:eastAsia="ru-RU"/>
        </w:rPr>
        <w:drawing>
          <wp:inline distT="0" distB="0" distL="0" distR="0">
            <wp:extent cx="8255" cy="8255"/>
            <wp:effectExtent l="0" t="0" r="0" b="0"/>
            <wp:docPr id="158" name="Picture 5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тов в срок, не превышающий 2 (двух) лет со дня предъявления Заказчику налоговых претензий, и при условии подтверждения налоговым органом правомерности расходов Заказчика по настоя</w:t>
      </w:r>
      <w:r>
        <w:rPr>
          <w:noProof/>
          <w:szCs w:val="24"/>
          <w:lang w:val="ru-RU" w:eastAsia="ru-RU"/>
        </w:rPr>
        <w:drawing>
          <wp:inline distT="0" distB="0" distL="0" distR="0">
            <wp:extent cx="8255" cy="8255"/>
            <wp:effectExtent l="0" t="0" r="0" b="0"/>
            <wp:docPr id="159" name="Picture 50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noProof/>
          <w:szCs w:val="24"/>
          <w:lang w:val="ru-RU" w:eastAsia="ru-RU"/>
        </w:rPr>
        <w:drawing>
          <wp:inline distT="0" distB="0" distL="0" distR="0">
            <wp:extent cx="8255" cy="8255"/>
            <wp:effectExtent l="0" t="0" r="0" b="0"/>
            <wp:docPr id="160" name="Picture 50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щему Договору и реализации Заказчиком на основании таких документов своего права, на возврат уплаченных по итогам мероприятий налогового контроля налогов, Заказчик обязуется вернуть Подрядчику сумму возмещенных потерь в размере доначисленного налога в срок не позднее 30</w:t>
      </w:r>
      <w:r w:rsidR="00E13A21">
        <w:rPr>
          <w:szCs w:val="24"/>
          <w:lang w:val="ru-RU"/>
        </w:rPr>
        <w:t xml:space="preserve"> </w:t>
      </w:r>
      <w:r>
        <w:rPr>
          <w:noProof/>
          <w:szCs w:val="24"/>
          <w:lang w:val="ru-RU" w:eastAsia="ru-RU"/>
        </w:rPr>
        <w:drawing>
          <wp:inline distT="0" distB="0" distL="0" distR="0">
            <wp:extent cx="8255" cy="8255"/>
            <wp:effectExtent l="0" t="0" r="0" b="0"/>
            <wp:docPr id="161" name="Picture 50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(тридцати) календарных дней с даты возврата налога.</w:t>
      </w:r>
    </w:p>
    <w:p w:rsidR="00D52D7A" w:rsidRPr="00147F58" w:rsidRDefault="001D60A0" w:rsidP="00C96B40">
      <w:pPr>
        <w:spacing w:after="0" w:line="240" w:lineRule="auto"/>
        <w:ind w:right="-6" w:firstLine="709"/>
        <w:rPr>
          <w:szCs w:val="24"/>
          <w:lang w:val="ru-RU"/>
        </w:rPr>
      </w:pPr>
      <w:r w:rsidRPr="00147F58">
        <w:rPr>
          <w:szCs w:val="24"/>
          <w:lang w:val="ru-RU"/>
        </w:rPr>
        <w:t xml:space="preserve">13.13. Заказчик вправе удержать сумму штрафных санкций (в т.ч. неустоек), убытков при </w:t>
      </w:r>
      <w:r w:rsidR="00E9646D">
        <w:rPr>
          <w:noProof/>
          <w:szCs w:val="24"/>
          <w:lang w:val="ru-RU" w:eastAsia="ru-RU"/>
        </w:rPr>
        <w:drawing>
          <wp:inline distT="0" distB="0" distL="0" distR="0">
            <wp:extent cx="8255" cy="15875"/>
            <wp:effectExtent l="0" t="0" r="0" b="0"/>
            <wp:docPr id="162" name="Picture 117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4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r w:rsidRPr="00147F58">
        <w:rPr>
          <w:szCs w:val="24"/>
          <w:lang w:val="ru-RU"/>
        </w:rPr>
        <w:t>расчете за выполненные работы по настоящему Договору.</w:t>
      </w:r>
    </w:p>
    <w:p w:rsidR="00D52D7A" w:rsidRPr="00147F58" w:rsidRDefault="00E9646D" w:rsidP="00C96B40">
      <w:pPr>
        <w:tabs>
          <w:tab w:val="left" w:pos="851"/>
        </w:tabs>
        <w:spacing w:after="0" w:line="240" w:lineRule="auto"/>
        <w:ind w:right="-6" w:firstLine="709"/>
        <w:rPr>
          <w:szCs w:val="24"/>
          <w:lang w:val="ru-RU"/>
        </w:rPr>
      </w:pPr>
      <w:r>
        <w:rPr>
          <w:noProof/>
          <w:szCs w:val="24"/>
          <w:lang w:val="ru-RU" w:eastAsia="ru-RU"/>
        </w:rPr>
        <w:drawing>
          <wp:inline distT="0" distB="0" distL="0" distR="0">
            <wp:extent cx="8255" cy="8255"/>
            <wp:effectExtent l="0" t="0" r="0" b="0"/>
            <wp:docPr id="163" name="Picture 50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13.14. Уплата неустойки и возмещение убытков не освобождает Стороны от исполнения обязательств в натуре.</w:t>
      </w:r>
    </w:p>
    <w:p w:rsidR="00D52D7A" w:rsidRDefault="001D60A0" w:rsidP="00C96B40">
      <w:pPr>
        <w:spacing w:after="0" w:line="240" w:lineRule="auto"/>
        <w:ind w:right="-6" w:firstLine="709"/>
        <w:rPr>
          <w:szCs w:val="24"/>
          <w:lang w:val="ru-RU"/>
        </w:rPr>
      </w:pPr>
      <w:r w:rsidRPr="00147F58">
        <w:rPr>
          <w:szCs w:val="24"/>
          <w:lang w:val="ru-RU"/>
        </w:rPr>
        <w:t>13.15. К отношениям сторон по настоящему Договору не применяются положения ст. 317.1 ГК РФ.</w:t>
      </w:r>
    </w:p>
    <w:p w:rsidR="003635E1" w:rsidRPr="00147F58" w:rsidRDefault="003635E1" w:rsidP="00C96B40">
      <w:pPr>
        <w:spacing w:after="0" w:line="240" w:lineRule="auto"/>
        <w:ind w:right="-6" w:firstLine="709"/>
        <w:rPr>
          <w:szCs w:val="24"/>
          <w:lang w:val="ru-RU"/>
        </w:rPr>
      </w:pPr>
    </w:p>
    <w:p w:rsidR="00D52D7A" w:rsidRPr="00147F58" w:rsidRDefault="001D60A0" w:rsidP="00C96B40">
      <w:pPr>
        <w:spacing w:after="0" w:line="240" w:lineRule="auto"/>
        <w:ind w:right="-6" w:firstLine="709"/>
        <w:jc w:val="center"/>
        <w:rPr>
          <w:szCs w:val="24"/>
          <w:lang w:val="ru-RU"/>
        </w:rPr>
      </w:pPr>
      <w:r w:rsidRPr="00147F58">
        <w:rPr>
          <w:szCs w:val="24"/>
          <w:lang w:val="ru-RU"/>
        </w:rPr>
        <w:t>Статья 14. Порядок расторжения Договора</w:t>
      </w:r>
    </w:p>
    <w:p w:rsidR="00D52D7A" w:rsidRPr="00147F58" w:rsidRDefault="001D60A0" w:rsidP="00C96B40">
      <w:pPr>
        <w:spacing w:after="0" w:line="240" w:lineRule="auto"/>
        <w:ind w:right="-6" w:firstLine="709"/>
        <w:rPr>
          <w:szCs w:val="24"/>
          <w:lang w:val="ru-RU"/>
        </w:rPr>
      </w:pPr>
      <w:r w:rsidRPr="00147F58">
        <w:rPr>
          <w:szCs w:val="24"/>
          <w:lang w:val="ru-RU"/>
        </w:rPr>
        <w:t>14.1. Расторжение настоящего Договора возможны по соглашению Сторон, а также в случаях предусмотренных законодательством РФ и настоящим Договором.</w:t>
      </w:r>
    </w:p>
    <w:p w:rsidR="00D52D7A" w:rsidRPr="00147F58" w:rsidRDefault="001D60A0" w:rsidP="00C96B40">
      <w:pPr>
        <w:spacing w:after="0" w:line="240" w:lineRule="auto"/>
        <w:ind w:right="-6" w:firstLine="709"/>
        <w:rPr>
          <w:szCs w:val="24"/>
          <w:lang w:val="ru-RU"/>
        </w:rPr>
      </w:pPr>
      <w:r w:rsidRPr="00147F58">
        <w:rPr>
          <w:szCs w:val="24"/>
          <w:lang w:val="ru-RU"/>
        </w:rPr>
        <w:t>14.2. Настоящий Договор может быть расторгнут:</w:t>
      </w:r>
    </w:p>
    <w:p w:rsidR="00D52D7A" w:rsidRPr="00147F58" w:rsidRDefault="001D60A0" w:rsidP="00C96B40">
      <w:pPr>
        <w:spacing w:after="0" w:line="240" w:lineRule="auto"/>
        <w:ind w:right="-6" w:firstLine="709"/>
        <w:rPr>
          <w:szCs w:val="24"/>
          <w:lang w:val="ru-RU"/>
        </w:rPr>
      </w:pPr>
      <w:r w:rsidRPr="00147F58">
        <w:rPr>
          <w:szCs w:val="24"/>
          <w:lang w:val="ru-RU"/>
        </w:rPr>
        <w:t>14.2.1. По требованию одной из Сторон по решению суда в случае существенного нарушения условий Договора другой стороной (п.2.ст. 452 ГК РФ);</w:t>
      </w:r>
      <w:r w:rsidR="00E9646D">
        <w:rPr>
          <w:noProof/>
          <w:szCs w:val="24"/>
          <w:lang w:val="ru-RU" w:eastAsia="ru-RU"/>
        </w:rPr>
        <w:drawing>
          <wp:inline distT="0" distB="0" distL="0" distR="0">
            <wp:extent cx="8255" cy="8255"/>
            <wp:effectExtent l="0" t="0" r="0" b="0"/>
            <wp:docPr id="164" name="Picture 50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1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lang w:val="ru-RU"/>
        </w:rPr>
      </w:pPr>
      <w:r w:rsidRPr="00147F58">
        <w:rPr>
          <w:szCs w:val="24"/>
          <w:lang w:val="ru-RU"/>
        </w:rPr>
        <w:lastRenderedPageBreak/>
        <w:t>14.2</w:t>
      </w:r>
      <w:r w:rsidR="00E13A21">
        <w:rPr>
          <w:szCs w:val="24"/>
          <w:lang w:val="ru-RU"/>
        </w:rPr>
        <w:t>.</w:t>
      </w:r>
      <w:r w:rsidRPr="00147F58">
        <w:rPr>
          <w:szCs w:val="24"/>
          <w:lang w:val="ru-RU"/>
        </w:rPr>
        <w:t>2</w:t>
      </w:r>
      <w:r w:rsidR="00E13A21">
        <w:rPr>
          <w:szCs w:val="24"/>
          <w:lang w:val="ru-RU"/>
        </w:rPr>
        <w:t>.</w:t>
      </w:r>
      <w:r w:rsidRPr="00147F58">
        <w:rPr>
          <w:szCs w:val="24"/>
          <w:lang w:val="ru-RU"/>
        </w:rPr>
        <w:t xml:space="preserve"> В одностороннем внесудебном порядке по инициативе Заказчика:</w:t>
      </w:r>
    </w:p>
    <w:p w:rsidR="00D52D7A" w:rsidRPr="00E13A21" w:rsidRDefault="00E13A21" w:rsidP="00C96B40">
      <w:pPr>
        <w:spacing w:after="0" w:line="240" w:lineRule="auto"/>
        <w:ind w:right="-6" w:firstLine="709"/>
        <w:rPr>
          <w:szCs w:val="24"/>
          <w:lang w:val="ru-RU"/>
        </w:rPr>
      </w:pPr>
      <w:r>
        <w:rPr>
          <w:szCs w:val="24"/>
          <w:lang w:val="ru-RU"/>
        </w:rPr>
        <w:t xml:space="preserve">- </w:t>
      </w:r>
      <w:r w:rsidR="001D60A0" w:rsidRPr="00147F58">
        <w:rPr>
          <w:szCs w:val="24"/>
          <w:lang w:val="ru-RU"/>
        </w:rPr>
        <w:t xml:space="preserve">если Подрядчик в течение 20 дней не приступает к исполнению </w:t>
      </w:r>
      <w:r w:rsidR="001D60A0" w:rsidRPr="00E13A21">
        <w:rPr>
          <w:szCs w:val="24"/>
          <w:lang w:val="ru-RU"/>
        </w:rPr>
        <w:t xml:space="preserve">Договора </w:t>
      </w:r>
      <w:r>
        <w:rPr>
          <w:szCs w:val="24"/>
          <w:lang w:val="ru-RU"/>
        </w:rPr>
        <w:t xml:space="preserve"> </w:t>
      </w:r>
      <w:r w:rsidR="001D60A0" w:rsidRPr="00E13A21">
        <w:rPr>
          <w:szCs w:val="24"/>
          <w:lang w:val="ru-RU"/>
        </w:rPr>
        <w:t>(ст. 715 ГК РФ);</w:t>
      </w:r>
      <w:r w:rsidR="00E9646D">
        <w:rPr>
          <w:noProof/>
          <w:szCs w:val="24"/>
          <w:lang w:val="ru-RU" w:eastAsia="ru-RU"/>
        </w:rPr>
        <w:drawing>
          <wp:inline distT="0" distB="0" distL="0" distR="0">
            <wp:extent cx="8255" cy="8255"/>
            <wp:effectExtent l="0" t="0" r="0" b="0"/>
            <wp:docPr id="165" name="Picture 5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2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E13A21" w:rsidP="00C96B40">
      <w:pPr>
        <w:spacing w:after="0" w:line="240" w:lineRule="auto"/>
        <w:ind w:right="-6" w:firstLine="709"/>
        <w:rPr>
          <w:szCs w:val="24"/>
          <w:lang w:val="ru-RU"/>
        </w:rPr>
      </w:pPr>
      <w:r>
        <w:rPr>
          <w:szCs w:val="24"/>
          <w:lang w:val="ru-RU"/>
        </w:rPr>
        <w:t xml:space="preserve">- </w:t>
      </w:r>
      <w:r w:rsidR="001D60A0" w:rsidRPr="00147F58">
        <w:rPr>
          <w:szCs w:val="24"/>
          <w:lang w:val="ru-RU"/>
        </w:rPr>
        <w:t>если Подрядчик выполняет работу настолько медленно, что окончание ее к сроку становится явно невозможным (ст. 715 ГК РФ); е если во время выполнения работы станет очевидным, что она не будет выполнена надлежащим образом, и в назначенный Заказчиком срок Подрядчик не выполнит требования по устранению недостатков (ст. 715 ГК РФ);</w:t>
      </w:r>
    </w:p>
    <w:p w:rsidR="00D52D7A" w:rsidRPr="00147F58" w:rsidRDefault="00E13A21" w:rsidP="00C96B40">
      <w:pPr>
        <w:spacing w:after="0" w:line="240" w:lineRule="auto"/>
        <w:ind w:right="-6" w:firstLine="709"/>
        <w:rPr>
          <w:szCs w:val="24"/>
          <w:lang w:val="ru-RU"/>
        </w:rPr>
      </w:pPr>
      <w:r>
        <w:rPr>
          <w:szCs w:val="24"/>
          <w:lang w:val="ru-RU"/>
        </w:rPr>
        <w:t xml:space="preserve">- </w:t>
      </w:r>
      <w:r w:rsidR="001D60A0" w:rsidRPr="00147F58">
        <w:rPr>
          <w:szCs w:val="24"/>
          <w:lang w:val="ru-RU"/>
        </w:rPr>
        <w:t>если отступления в работе от условий Договора или иные недостатки результата работы не были устранены Подрядчиком в установленный Заказчиком разумный срок (ст. 723 ГК РФ);</w:t>
      </w:r>
    </w:p>
    <w:p w:rsidR="00D52D7A" w:rsidRPr="00E13A21" w:rsidRDefault="00E13A21" w:rsidP="00C96B40">
      <w:pPr>
        <w:spacing w:after="0" w:line="240" w:lineRule="auto"/>
        <w:ind w:right="-6" w:firstLine="709"/>
        <w:rPr>
          <w:szCs w:val="24"/>
          <w:lang w:val="ru-RU"/>
        </w:rPr>
      </w:pPr>
      <w:r>
        <w:rPr>
          <w:szCs w:val="24"/>
          <w:lang w:val="ru-RU"/>
        </w:rPr>
        <w:t xml:space="preserve">- </w:t>
      </w:r>
      <w:r w:rsidR="001D60A0" w:rsidRPr="00147F58">
        <w:rPr>
          <w:szCs w:val="24"/>
          <w:lang w:val="ru-RU"/>
        </w:rPr>
        <w:t xml:space="preserve">если отступления в работе от условий Договора или иные недостатки результата работы являются существенными и неустранимыми, в частности, такие ухудшения и недостатки результата работ, которые делают его непригодными для предусмотренного В Договоре использования (ст. </w:t>
      </w:r>
      <w:r w:rsidR="00E9646D">
        <w:rPr>
          <w:noProof/>
          <w:szCs w:val="24"/>
          <w:lang w:val="ru-RU" w:eastAsia="ru-RU"/>
        </w:rPr>
        <w:drawing>
          <wp:inline distT="0" distB="0" distL="0" distR="0">
            <wp:extent cx="8255" cy="8255"/>
            <wp:effectExtent l="0" t="0" r="0" b="0"/>
            <wp:docPr id="166" name="Picture 54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9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E13A21">
        <w:rPr>
          <w:szCs w:val="24"/>
          <w:lang w:val="ru-RU"/>
        </w:rPr>
        <w:t>723 ГК РФ);</w:t>
      </w:r>
    </w:p>
    <w:p w:rsidR="00D52D7A" w:rsidRPr="00147F58" w:rsidRDefault="00E9646D" w:rsidP="00C96B40">
      <w:pPr>
        <w:spacing w:after="0" w:line="240" w:lineRule="auto"/>
        <w:ind w:right="-6" w:firstLine="709"/>
        <w:jc w:val="left"/>
        <w:rPr>
          <w:szCs w:val="24"/>
          <w:lang w:val="ru-RU"/>
        </w:rPr>
      </w:pPr>
      <w:r>
        <w:rPr>
          <w:noProof/>
          <w:szCs w:val="24"/>
          <w:lang w:val="ru-RU" w:eastAsia="ru-RU"/>
        </w:rPr>
        <w:drawing>
          <wp:inline distT="0" distB="0" distL="0" distR="0">
            <wp:extent cx="8255" cy="8255"/>
            <wp:effectExtent l="0" t="0" r="0" b="0"/>
            <wp:docPr id="167" name="Picture 54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9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в случае приостановки права Подрядчика выполнять ремонтные работы, принятия других актов государственных органов в рамках действующего законодательства, лишающих Подрядчика права на производство Работ;</w:t>
      </w:r>
      <w:r>
        <w:rPr>
          <w:noProof/>
          <w:szCs w:val="24"/>
          <w:lang w:val="ru-RU" w:eastAsia="ru-RU"/>
        </w:rPr>
        <w:drawing>
          <wp:inline distT="0" distB="0" distL="0" distR="0">
            <wp:extent cx="8255" cy="8255"/>
            <wp:effectExtent l="0" t="0" r="0" b="0"/>
            <wp:docPr id="168" name="Picture 54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9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1D60A0" w:rsidP="00C96B40">
      <w:pPr>
        <w:numPr>
          <w:ilvl w:val="2"/>
          <w:numId w:val="24"/>
        </w:numPr>
        <w:spacing w:after="0" w:line="240" w:lineRule="auto"/>
        <w:ind w:left="0" w:right="-6" w:firstLine="709"/>
        <w:rPr>
          <w:szCs w:val="24"/>
          <w:lang w:val="ru-RU"/>
        </w:rPr>
      </w:pPr>
      <w:r w:rsidRPr="00147F58">
        <w:rPr>
          <w:szCs w:val="24"/>
          <w:lang w:val="ru-RU"/>
        </w:rPr>
        <w:t>В иных случаях, предусмотренных действующим законодательством РФ.</w:t>
      </w:r>
    </w:p>
    <w:p w:rsidR="00D52D7A" w:rsidRPr="00147F58" w:rsidRDefault="001D60A0" w:rsidP="00C96B40">
      <w:pPr>
        <w:numPr>
          <w:ilvl w:val="2"/>
          <w:numId w:val="24"/>
        </w:numPr>
        <w:tabs>
          <w:tab w:val="left" w:pos="709"/>
        </w:tabs>
        <w:spacing w:after="0" w:line="240" w:lineRule="auto"/>
        <w:ind w:left="0" w:right="-6" w:firstLine="709"/>
        <w:rPr>
          <w:szCs w:val="24"/>
        </w:rPr>
      </w:pPr>
      <w:r w:rsidRPr="00147F58">
        <w:rPr>
          <w:szCs w:val="24"/>
          <w:lang w:val="ru-RU"/>
        </w:rPr>
        <w:t xml:space="preserve">Заказчик может в любое время до сдачи ему результата работы отказаться от исполнения Договора. При этом Подрядчику выплачивается стоимость фактически надлежаще и своевременно выполненных и принятых Заказчиком работ до даты получения Подрядчиком уведомления об отказе Заказчика от исполнения Договора. Оплата Заказчиком фактически выполненных до расторжения договора работ производится на основании подписанных Сторонами документов, в порядке и сроки, установленные п.4.1 Договора. </w:t>
      </w:r>
      <w:r w:rsidRPr="00147F58">
        <w:rPr>
          <w:szCs w:val="24"/>
        </w:rPr>
        <w:t>Убытки Подрядчика, причиненные расторжением договора, возмещению не подлежат.</w:t>
      </w:r>
    </w:p>
    <w:p w:rsidR="00D52D7A" w:rsidRPr="00147F58" w:rsidRDefault="001D60A0" w:rsidP="00C96B40">
      <w:pPr>
        <w:spacing w:after="0" w:line="240" w:lineRule="auto"/>
        <w:ind w:right="-6" w:firstLine="709"/>
        <w:rPr>
          <w:szCs w:val="24"/>
          <w:lang w:val="ru-RU"/>
        </w:rPr>
      </w:pPr>
      <w:r w:rsidRPr="00147F58">
        <w:rPr>
          <w:szCs w:val="24"/>
          <w:lang w:val="ru-RU"/>
        </w:rPr>
        <w:t>14.3. В случае изменения или расторжения Договора</w:t>
      </w:r>
      <w:r w:rsidR="00E13A21">
        <w:rPr>
          <w:szCs w:val="24"/>
          <w:lang w:val="ru-RU"/>
        </w:rPr>
        <w:t xml:space="preserve"> </w:t>
      </w:r>
      <w:r w:rsidRPr="00147F58">
        <w:rPr>
          <w:szCs w:val="24"/>
          <w:lang w:val="ru-RU"/>
        </w:rPr>
        <w:t>обязательства считаются измененными или прекращенными, соответственно:</w:t>
      </w:r>
    </w:p>
    <w:p w:rsidR="00F01EFB" w:rsidRDefault="00E13A21" w:rsidP="00C96B40">
      <w:pPr>
        <w:spacing w:after="0" w:line="240" w:lineRule="auto"/>
        <w:ind w:right="-6" w:firstLine="709"/>
        <w:rPr>
          <w:szCs w:val="24"/>
          <w:lang w:val="ru-RU"/>
        </w:rPr>
      </w:pPr>
      <w:r>
        <w:rPr>
          <w:szCs w:val="24"/>
          <w:lang w:val="ru-RU"/>
        </w:rPr>
        <w:t xml:space="preserve">- </w:t>
      </w:r>
      <w:r w:rsidR="001D60A0" w:rsidRPr="00147F58">
        <w:rPr>
          <w:szCs w:val="24"/>
          <w:lang w:val="ru-RU"/>
        </w:rPr>
        <w:t>в случае изменения Договора по соглашению Сторон — с момента, определенного согла</w:t>
      </w:r>
      <w:r w:rsidR="00E9646D">
        <w:rPr>
          <w:noProof/>
          <w:szCs w:val="24"/>
          <w:lang w:val="ru-RU" w:eastAsia="ru-RU"/>
        </w:rPr>
        <w:drawing>
          <wp:inline distT="0" distB="0" distL="0" distR="0">
            <wp:extent cx="8255" cy="15875"/>
            <wp:effectExtent l="0" t="0" r="0" b="0"/>
            <wp:docPr id="169" name="Picture 54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9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r w:rsidR="001D60A0" w:rsidRPr="00147F58">
        <w:rPr>
          <w:szCs w:val="24"/>
          <w:lang w:val="ru-RU"/>
        </w:rPr>
        <w:t xml:space="preserve">шением Сторон об изменении Договора; </w:t>
      </w:r>
    </w:p>
    <w:p w:rsidR="00D52D7A" w:rsidRPr="00147F58" w:rsidRDefault="00F01EFB" w:rsidP="00C96B40">
      <w:pPr>
        <w:spacing w:after="0" w:line="240" w:lineRule="auto"/>
        <w:ind w:right="-6" w:firstLine="709"/>
        <w:rPr>
          <w:szCs w:val="24"/>
          <w:lang w:val="ru-RU"/>
        </w:rPr>
      </w:pPr>
      <w:r>
        <w:rPr>
          <w:noProof/>
          <w:szCs w:val="24"/>
          <w:lang w:val="ru-RU"/>
        </w:rPr>
        <w:t xml:space="preserve">- </w:t>
      </w:r>
      <w:r w:rsidR="001D60A0" w:rsidRPr="00147F58">
        <w:rPr>
          <w:szCs w:val="24"/>
          <w:lang w:val="ru-RU"/>
        </w:rPr>
        <w:t>в случае изменения или расторжения Договора по решению суда — с момента вступления в законную силу решения суда;</w:t>
      </w:r>
    </w:p>
    <w:p w:rsidR="00D52D7A" w:rsidRPr="00147F58" w:rsidRDefault="00E13A21" w:rsidP="00C96B40">
      <w:pPr>
        <w:spacing w:after="0" w:line="240" w:lineRule="auto"/>
        <w:ind w:right="-6" w:firstLine="709"/>
        <w:rPr>
          <w:szCs w:val="24"/>
          <w:lang w:val="ru-RU"/>
        </w:rPr>
      </w:pPr>
      <w:r>
        <w:rPr>
          <w:szCs w:val="24"/>
          <w:lang w:val="ru-RU"/>
        </w:rPr>
        <w:t xml:space="preserve">- </w:t>
      </w:r>
      <w:r w:rsidR="001D60A0" w:rsidRPr="00147F58">
        <w:rPr>
          <w:szCs w:val="24"/>
          <w:lang w:val="ru-RU"/>
        </w:rPr>
        <w:t xml:space="preserve">в случае одностороннего отказа от исполнения Договора по инициативе Заказчика — в течение </w:t>
      </w:r>
      <w:r w:rsidR="00F01EFB">
        <w:rPr>
          <w:szCs w:val="24"/>
          <w:lang w:val="ru-RU"/>
        </w:rPr>
        <w:t>3</w:t>
      </w:r>
      <w:r w:rsidR="001D60A0" w:rsidRPr="00147F58">
        <w:rPr>
          <w:szCs w:val="24"/>
          <w:lang w:val="ru-RU"/>
        </w:rPr>
        <w:t xml:space="preserve"> (Трёх) рабочих дней с момента получения Подрядчиком уведомления о расторжении.</w:t>
      </w:r>
    </w:p>
    <w:p w:rsidR="00D52D7A" w:rsidRPr="00147F58" w:rsidRDefault="001D60A0" w:rsidP="00C96B40">
      <w:pPr>
        <w:spacing w:after="0" w:line="240" w:lineRule="auto"/>
        <w:ind w:right="-6" w:firstLine="709"/>
        <w:rPr>
          <w:szCs w:val="24"/>
          <w:lang w:val="ru-RU"/>
        </w:rPr>
      </w:pPr>
      <w:r w:rsidRPr="00147F58">
        <w:rPr>
          <w:szCs w:val="24"/>
          <w:lang w:val="ru-RU"/>
        </w:rPr>
        <w:t>14.4. При расторжении Договора взаиморасчёты между Сторонами по ранее возникшим обязательствам должны быть произведены не позднее 120 (ста двадцати) календарных дней на основании составленного двустороннего Акта взаиморасчётов. Если причитающаяся к выплате Подрядчика сумма, в оплату фактически выполненных работ, будет меньше, чем сумма аванса, опла</w:t>
      </w:r>
      <w:r w:rsidR="00E9646D">
        <w:rPr>
          <w:noProof/>
          <w:szCs w:val="24"/>
          <w:lang w:val="ru-RU" w:eastAsia="ru-RU"/>
        </w:rPr>
        <w:drawing>
          <wp:inline distT="0" distB="0" distL="0" distR="0">
            <wp:extent cx="8255" cy="8255"/>
            <wp:effectExtent l="0" t="0" r="0" b="0"/>
            <wp:docPr id="170" name="Picture 54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ченного Заказчиком по Договору, Подрядчик обязан вернуть соответствующую разницу Заказчику в течение 5 (пяти) банковских дней с даты получения требования Заказчика.</w:t>
      </w:r>
    </w:p>
    <w:p w:rsidR="00D52D7A" w:rsidRPr="00147F58" w:rsidRDefault="001D60A0" w:rsidP="00C96B40">
      <w:pPr>
        <w:tabs>
          <w:tab w:val="left" w:pos="851"/>
        </w:tabs>
        <w:spacing w:after="0" w:line="240" w:lineRule="auto"/>
        <w:ind w:right="-6" w:firstLine="709"/>
        <w:rPr>
          <w:szCs w:val="24"/>
          <w:lang w:val="ru-RU"/>
        </w:rPr>
      </w:pPr>
      <w:r w:rsidRPr="00147F58">
        <w:rPr>
          <w:szCs w:val="24"/>
          <w:lang w:val="ru-RU"/>
        </w:rPr>
        <w:t xml:space="preserve">Акт сверки взаиморасчетов подписывается уполномоченными представителями Сторон не </w:t>
      </w:r>
      <w:r w:rsidR="00E9646D">
        <w:rPr>
          <w:noProof/>
          <w:szCs w:val="24"/>
          <w:lang w:val="ru-RU" w:eastAsia="ru-RU"/>
        </w:rPr>
        <w:drawing>
          <wp:inline distT="0" distB="0" distL="0" distR="0">
            <wp:extent cx="8255" cy="8255"/>
            <wp:effectExtent l="0" t="0" r="0" b="0"/>
            <wp:docPr id="171" name="Picture 54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0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E9646D">
        <w:rPr>
          <w:noProof/>
          <w:szCs w:val="24"/>
          <w:lang w:val="ru-RU" w:eastAsia="ru-RU"/>
        </w:rPr>
        <w:drawing>
          <wp:inline distT="0" distB="0" distL="0" distR="0">
            <wp:extent cx="8255" cy="8255"/>
            <wp:effectExtent l="0" t="0" r="0" b="0"/>
            <wp:docPr id="172" name="Picture 54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позднее 5 (пяти) рабочих дней со дня, следующего за днем расторжения Договора.</w:t>
      </w:r>
    </w:p>
    <w:p w:rsidR="00D52D7A" w:rsidRDefault="001D60A0" w:rsidP="00C96B40">
      <w:pPr>
        <w:tabs>
          <w:tab w:val="left" w:pos="851"/>
        </w:tabs>
        <w:spacing w:after="0" w:line="240" w:lineRule="auto"/>
        <w:ind w:right="-6" w:firstLine="709"/>
        <w:rPr>
          <w:szCs w:val="24"/>
          <w:lang w:val="ru-RU"/>
        </w:rPr>
      </w:pPr>
      <w:r w:rsidRPr="00147F58">
        <w:rPr>
          <w:szCs w:val="24"/>
          <w:lang w:val="ru-RU"/>
        </w:rPr>
        <w:t xml:space="preserve">14.5. Подрядчик не вправе в одностороннем порядке в соответствии с пунктом 2 статьи 719 </w:t>
      </w:r>
      <w:r w:rsidR="00E9646D">
        <w:rPr>
          <w:noProof/>
          <w:szCs w:val="24"/>
          <w:lang w:val="ru-RU" w:eastAsia="ru-RU"/>
        </w:rPr>
        <w:drawing>
          <wp:inline distT="0" distB="0" distL="0" distR="0">
            <wp:extent cx="8255" cy="8255"/>
            <wp:effectExtent l="0" t="0" r="0" b="0"/>
            <wp:docPr id="173" name="Picture 54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0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ГК РФ отказаться от исполнения настоящего Договора.</w:t>
      </w:r>
    </w:p>
    <w:p w:rsidR="00E13A21" w:rsidRPr="00147F58" w:rsidRDefault="00E13A21" w:rsidP="00C96B40">
      <w:pPr>
        <w:tabs>
          <w:tab w:val="left" w:pos="851"/>
        </w:tabs>
        <w:spacing w:after="0" w:line="240" w:lineRule="auto"/>
        <w:ind w:right="-6" w:firstLine="709"/>
        <w:rPr>
          <w:szCs w:val="24"/>
          <w:lang w:val="ru-RU"/>
        </w:rPr>
      </w:pPr>
    </w:p>
    <w:p w:rsidR="00D52D7A" w:rsidRPr="00147F58" w:rsidRDefault="001D60A0" w:rsidP="00C96B40">
      <w:pPr>
        <w:spacing w:after="0" w:line="240" w:lineRule="auto"/>
        <w:ind w:right="-6" w:firstLine="709"/>
        <w:jc w:val="center"/>
        <w:rPr>
          <w:szCs w:val="24"/>
        </w:rPr>
      </w:pPr>
      <w:r w:rsidRPr="00147F58">
        <w:rPr>
          <w:szCs w:val="24"/>
        </w:rPr>
        <w:t>Статья 15. Форс-мажор</w:t>
      </w:r>
    </w:p>
    <w:p w:rsidR="00D52D7A" w:rsidRPr="00147F58" w:rsidRDefault="001D60A0" w:rsidP="00C96B40">
      <w:pPr>
        <w:numPr>
          <w:ilvl w:val="1"/>
          <w:numId w:val="18"/>
        </w:numPr>
        <w:spacing w:after="0" w:line="240" w:lineRule="auto"/>
        <w:ind w:left="0" w:right="-6" w:firstLine="709"/>
        <w:rPr>
          <w:szCs w:val="24"/>
          <w:lang w:val="ru-RU"/>
        </w:rPr>
      </w:pPr>
      <w:r w:rsidRPr="00147F58">
        <w:rPr>
          <w:szCs w:val="24"/>
          <w:lang w:val="ru-RU"/>
        </w:rPr>
        <w:t>Стороны освобождаются от ответственности за нарушение условий Договора (полно</w:t>
      </w:r>
      <w:r w:rsidR="00E9646D">
        <w:rPr>
          <w:noProof/>
          <w:szCs w:val="24"/>
          <w:lang w:val="ru-RU" w:eastAsia="ru-RU"/>
        </w:rPr>
        <w:drawing>
          <wp:inline distT="0" distB="0" distL="0" distR="0">
            <wp:extent cx="8255" cy="24130"/>
            <wp:effectExtent l="0" t="0" r="0" b="0"/>
            <wp:docPr id="174" name="Picture 117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4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8255" cy="24130"/>
                    </a:xfrm>
                    <a:prstGeom prst="rect">
                      <a:avLst/>
                    </a:prstGeom>
                    <a:noFill/>
                    <a:ln>
                      <a:noFill/>
                    </a:ln>
                  </pic:spPr>
                </pic:pic>
              </a:graphicData>
            </a:graphic>
          </wp:inline>
        </w:drawing>
      </w:r>
      <w:r w:rsidRPr="00147F58">
        <w:rPr>
          <w:szCs w:val="24"/>
          <w:lang w:val="ru-RU"/>
        </w:rPr>
        <w:t>стью или частично) в случае наступления форс-мажорных обстоятельств, возникших в результате непредвиденных и неотвратимых событий чрезвычайного характера, которые, не ограничиваясь приведенным ниже перечнем, включают стихийные бедствия (землетрясения, пожары, наводнения, ураганы и др.), военные действия (объявленные) или вызванные ими ситуации, террористические акты, блокады, эмбарго, забастовки, мятежи, саботажи, восстания и другие форс-мажорные обстоятельства.</w:t>
      </w:r>
    </w:p>
    <w:p w:rsidR="00D52D7A" w:rsidRPr="00E13A21" w:rsidRDefault="001D60A0" w:rsidP="00C96B40">
      <w:pPr>
        <w:numPr>
          <w:ilvl w:val="1"/>
          <w:numId w:val="18"/>
        </w:numPr>
        <w:spacing w:after="0" w:line="240" w:lineRule="auto"/>
        <w:ind w:left="0" w:right="-6" w:firstLine="709"/>
        <w:rPr>
          <w:szCs w:val="24"/>
          <w:lang w:val="ru-RU"/>
        </w:rPr>
      </w:pPr>
      <w:r w:rsidRPr="00E13A21">
        <w:rPr>
          <w:szCs w:val="24"/>
          <w:lang w:val="ru-RU"/>
        </w:rPr>
        <w:t xml:space="preserve">Сторона, подвергшаяся действию форс-мажора, должна в течение 10 (десяти) суток в письменной форме уведомить об этом другую сторону. Уведомление должно содержать </w:t>
      </w:r>
      <w:r w:rsidRPr="00E13A21">
        <w:rPr>
          <w:szCs w:val="24"/>
          <w:lang w:val="ru-RU"/>
        </w:rPr>
        <w:lastRenderedPageBreak/>
        <w:t>данные о характере форс-мажора и, по возможности, предварительную оценку ущерба, а также предполагаемую дату, с которой можно продолжить выполнение обязательств по Договору. Нас</w:t>
      </w:r>
      <w:r w:rsidR="00E13A21" w:rsidRPr="00E13A21">
        <w:rPr>
          <w:szCs w:val="24"/>
          <w:lang w:val="ru-RU"/>
        </w:rPr>
        <w:t>ту</w:t>
      </w:r>
      <w:r w:rsidRPr="00E13A21">
        <w:rPr>
          <w:szCs w:val="24"/>
          <w:lang w:val="ru-RU"/>
        </w:rPr>
        <w:t>пление и прекращение указанных обстоятельств должно быть подтверждено справками компетентного государственного органа Российской Федерации. Не уведомление или несвоевременное уведомление о наступлении и прекращении форс-мажорных обстоятельств, в установленном данной статьей</w:t>
      </w:r>
      <w:r w:rsidR="00E13A21" w:rsidRPr="00E13A21">
        <w:rPr>
          <w:szCs w:val="24"/>
          <w:lang w:val="ru-RU"/>
        </w:rPr>
        <w:t xml:space="preserve"> </w:t>
      </w:r>
      <w:r w:rsidRPr="00E13A21">
        <w:rPr>
          <w:szCs w:val="24"/>
          <w:lang w:val="ru-RU"/>
        </w:rPr>
        <w:t>порядке, лишает сторону права ссылаться на их наступление.</w:t>
      </w:r>
    </w:p>
    <w:p w:rsidR="00D52D7A" w:rsidRPr="00A14529" w:rsidRDefault="001D60A0" w:rsidP="00A14529">
      <w:pPr>
        <w:numPr>
          <w:ilvl w:val="1"/>
          <w:numId w:val="18"/>
        </w:numPr>
        <w:spacing w:after="0" w:line="240" w:lineRule="auto"/>
        <w:ind w:left="0" w:right="-6" w:firstLine="709"/>
        <w:rPr>
          <w:szCs w:val="24"/>
        </w:rPr>
      </w:pPr>
      <w:r w:rsidRPr="00147F58">
        <w:rPr>
          <w:szCs w:val="24"/>
          <w:lang w:val="ru-RU"/>
        </w:rPr>
        <w:t xml:space="preserve">В случае если форс-мажорные обстоятельства продлятся более 1 (одного) месяца, стороны обсудят меры, необходимые для продолжения или прекращения Работ по Договору. Если сторонами не будет достигнута договоренность в течение 1 (одного) месяца, то каждая из сторон вправе требовать расторжения настоящего Договора. </w:t>
      </w:r>
      <w:r w:rsidRPr="00A14529">
        <w:rPr>
          <w:szCs w:val="24"/>
          <w:lang w:val="ru-RU"/>
        </w:rPr>
        <w:t>При этом Подрядчик по указанию Заказчика</w:t>
      </w:r>
      <w:r w:rsidR="00A14529">
        <w:rPr>
          <w:szCs w:val="24"/>
          <w:lang w:val="ru-RU"/>
        </w:rPr>
        <w:t xml:space="preserve"> </w:t>
      </w:r>
      <w:r w:rsidRPr="00A14529">
        <w:rPr>
          <w:szCs w:val="24"/>
          <w:lang w:val="ru-RU"/>
        </w:rPr>
        <w:t>производит работы по консервации незаконченного комплекса работ на Объекте за счет Заказчика, в соответствии с Дополнительным соглашением к настоящему Договору. Статья 16. Разрешение споров.</w:t>
      </w:r>
    </w:p>
    <w:p w:rsidR="00D52D7A" w:rsidRPr="00147F58" w:rsidRDefault="001D60A0" w:rsidP="00C96B40">
      <w:pPr>
        <w:numPr>
          <w:ilvl w:val="1"/>
          <w:numId w:val="19"/>
        </w:numPr>
        <w:spacing w:after="0" w:line="240" w:lineRule="auto"/>
        <w:ind w:left="0" w:right="-6" w:firstLine="709"/>
        <w:rPr>
          <w:szCs w:val="24"/>
          <w:lang w:val="ru-RU"/>
        </w:rPr>
      </w:pPr>
      <w:r w:rsidRPr="00147F58">
        <w:rPr>
          <w:szCs w:val="24"/>
          <w:lang w:val="ru-RU"/>
        </w:rPr>
        <w:t>Все разногласия, возникающие в результате заключения, исполнения и прекращения Договора, должны быть урегулированы путем переговоров между Сторонами.</w:t>
      </w:r>
    </w:p>
    <w:p w:rsidR="00D52D7A" w:rsidRPr="00147F58" w:rsidRDefault="001D60A0" w:rsidP="00C96B40">
      <w:pPr>
        <w:numPr>
          <w:ilvl w:val="1"/>
          <w:numId w:val="19"/>
        </w:numPr>
        <w:spacing w:after="0" w:line="240" w:lineRule="auto"/>
        <w:ind w:left="0" w:right="-6" w:firstLine="709"/>
        <w:rPr>
          <w:szCs w:val="24"/>
          <w:lang w:val="ru-RU"/>
        </w:rPr>
      </w:pPr>
      <w:r w:rsidRPr="00147F58">
        <w:rPr>
          <w:szCs w:val="24"/>
          <w:lang w:val="ru-RU"/>
        </w:rPr>
        <w:t>В случае не достижения согласия по возникшим раз</w:t>
      </w:r>
      <w:r w:rsidR="00D252D6">
        <w:rPr>
          <w:szCs w:val="24"/>
          <w:lang w:val="ru-RU"/>
        </w:rPr>
        <w:t>н</w:t>
      </w:r>
      <w:r w:rsidRPr="00147F58">
        <w:rPr>
          <w:szCs w:val="24"/>
          <w:lang w:val="ru-RU"/>
        </w:rPr>
        <w:t>огласиям, спор передается на разрешение в Арбитражный суд Амурской области.</w:t>
      </w:r>
    </w:p>
    <w:p w:rsidR="003635E1" w:rsidRDefault="001D60A0" w:rsidP="003635E1">
      <w:pPr>
        <w:numPr>
          <w:ilvl w:val="1"/>
          <w:numId w:val="19"/>
        </w:numPr>
        <w:spacing w:after="0" w:line="240" w:lineRule="auto"/>
        <w:ind w:left="0" w:right="-6" w:firstLine="709"/>
        <w:rPr>
          <w:szCs w:val="24"/>
          <w:lang w:val="ru-RU"/>
        </w:rPr>
      </w:pPr>
      <w:r w:rsidRPr="00147F58">
        <w:rPr>
          <w:szCs w:val="24"/>
          <w:lang w:val="ru-RU"/>
        </w:rPr>
        <w:t>Претензионный (досудебный) порядок разрешения споров является обязательным. Срок рассмотрения и ответа на претензию по договору - 10 рабочих дней со дня получения претензии Стороной.</w:t>
      </w:r>
    </w:p>
    <w:p w:rsidR="003635E1" w:rsidRDefault="003635E1" w:rsidP="003635E1">
      <w:pPr>
        <w:spacing w:after="0" w:line="240" w:lineRule="auto"/>
        <w:ind w:left="709" w:right="-6" w:firstLine="0"/>
        <w:rPr>
          <w:szCs w:val="24"/>
          <w:lang w:val="ru-RU"/>
        </w:rPr>
      </w:pPr>
    </w:p>
    <w:p w:rsidR="00D52D7A" w:rsidRPr="003635E1" w:rsidRDefault="001D60A0" w:rsidP="003635E1">
      <w:pPr>
        <w:spacing w:after="0" w:line="240" w:lineRule="auto"/>
        <w:ind w:left="709" w:right="-6" w:firstLine="0"/>
        <w:jc w:val="center"/>
        <w:rPr>
          <w:szCs w:val="24"/>
          <w:lang w:val="ru-RU"/>
        </w:rPr>
      </w:pPr>
      <w:r w:rsidRPr="003635E1">
        <w:rPr>
          <w:szCs w:val="24"/>
          <w:lang w:val="ru-RU"/>
        </w:rPr>
        <w:t>Статья 17. Особые условия</w:t>
      </w:r>
    </w:p>
    <w:p w:rsidR="00D52D7A" w:rsidRPr="00147F58" w:rsidRDefault="001D60A0" w:rsidP="00C96B40">
      <w:pPr>
        <w:spacing w:after="0" w:line="240" w:lineRule="auto"/>
        <w:ind w:right="-6" w:firstLine="709"/>
        <w:rPr>
          <w:szCs w:val="24"/>
          <w:lang w:val="ru-RU"/>
        </w:rPr>
      </w:pPr>
      <w:r w:rsidRPr="00147F58">
        <w:rPr>
          <w:szCs w:val="24"/>
          <w:lang w:val="ru-RU"/>
        </w:rPr>
        <w:t xml:space="preserve">17.1. В случае приостановления/прекращения действия Лицензии на осуществление деятельности по </w:t>
      </w:r>
      <w:r w:rsidR="00D252D6">
        <w:rPr>
          <w:szCs w:val="24"/>
          <w:lang w:val="ru-RU"/>
        </w:rPr>
        <w:t>монтажу</w:t>
      </w:r>
      <w:r w:rsidRPr="00147F58">
        <w:rPr>
          <w:szCs w:val="24"/>
          <w:lang w:val="ru-RU"/>
        </w:rPr>
        <w:t>, техн</w:t>
      </w:r>
      <w:r w:rsidR="00D252D6">
        <w:rPr>
          <w:szCs w:val="24"/>
          <w:lang w:val="ru-RU"/>
        </w:rPr>
        <w:t>и</w:t>
      </w:r>
      <w:r w:rsidRPr="00147F58">
        <w:rPr>
          <w:szCs w:val="24"/>
          <w:lang w:val="ru-RU"/>
        </w:rPr>
        <w:t xml:space="preserve">ческому обслуживанию и ремонту средств обеспечения пожарной безопасности зданий и сооружений, выданной Министерством РФ по делам гражданской обороны, чрезвычайным ситуациям и ликвидации последствий стихийных бедствий, Подрядчик </w:t>
      </w:r>
      <w:r w:rsidR="00E9646D">
        <w:rPr>
          <w:noProof/>
          <w:szCs w:val="24"/>
          <w:lang w:val="ru-RU" w:eastAsia="ru-RU"/>
        </w:rPr>
        <w:drawing>
          <wp:inline distT="0" distB="0" distL="0" distR="0">
            <wp:extent cx="8255" cy="15875"/>
            <wp:effectExtent l="0" t="0" r="0" b="0"/>
            <wp:docPr id="175" name="Picture 117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5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r w:rsidR="00E9646D">
        <w:rPr>
          <w:noProof/>
          <w:szCs w:val="24"/>
          <w:lang w:val="ru-RU" w:eastAsia="ru-RU"/>
        </w:rPr>
        <w:drawing>
          <wp:inline distT="0" distB="0" distL="0" distR="0">
            <wp:extent cx="8255" cy="8255"/>
            <wp:effectExtent l="0" t="0" r="0" b="0"/>
            <wp:docPr id="176" name="Picture 58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обязан незамедлительно приостановить выполнение Работ и в течение 24 часов письменно уведомить об этом Заказчика.</w:t>
      </w:r>
    </w:p>
    <w:p w:rsidR="00D52D7A" w:rsidRPr="00147F58" w:rsidRDefault="001D60A0" w:rsidP="00C96B40">
      <w:pPr>
        <w:spacing w:after="0" w:line="240" w:lineRule="auto"/>
        <w:ind w:right="-6" w:firstLine="709"/>
        <w:rPr>
          <w:szCs w:val="24"/>
          <w:lang w:val="ru-RU"/>
        </w:rPr>
      </w:pPr>
      <w:r w:rsidRPr="00147F58">
        <w:rPr>
          <w:szCs w:val="24"/>
          <w:lang w:val="ru-RU"/>
        </w:rPr>
        <w:t>17.2. В случае приостановления/прекращения действия Лицензии на осуществление деятельности по реконструкции, техническому обслуживанию и ремонту средств обеспечения пожар</w:t>
      </w:r>
      <w:r w:rsidR="00E9646D">
        <w:rPr>
          <w:noProof/>
          <w:szCs w:val="24"/>
          <w:lang w:val="ru-RU" w:eastAsia="ru-RU"/>
        </w:rPr>
        <w:drawing>
          <wp:inline distT="0" distB="0" distL="0" distR="0">
            <wp:extent cx="8255" cy="8255"/>
            <wp:effectExtent l="0" t="0" r="0" b="0"/>
            <wp:docPr id="177" name="Picture 58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1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ной безопасности зданий и сооружений, выданной Министерством РФ по делам гражданской обо</w:t>
      </w:r>
      <w:r w:rsidR="00E9646D">
        <w:rPr>
          <w:noProof/>
          <w:szCs w:val="24"/>
          <w:lang w:val="ru-RU" w:eastAsia="ru-RU"/>
        </w:rPr>
        <w:drawing>
          <wp:inline distT="0" distB="0" distL="0" distR="0">
            <wp:extent cx="8255" cy="15875"/>
            <wp:effectExtent l="0" t="0" r="0" b="0"/>
            <wp:docPr id="178" name="Picture 117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r w:rsidRPr="00147F58">
        <w:rPr>
          <w:szCs w:val="24"/>
          <w:lang w:val="ru-RU"/>
        </w:rPr>
        <w:t>роны, чрезвычайным ситуациям и ликвидации последствий стихийных бедствий, Заказчик вправе расторгнуть Договор.</w:t>
      </w:r>
    </w:p>
    <w:p w:rsidR="00D252D6" w:rsidRDefault="001D60A0" w:rsidP="00C96B40">
      <w:pPr>
        <w:spacing w:after="0" w:line="240" w:lineRule="auto"/>
        <w:ind w:right="-6" w:firstLine="709"/>
        <w:rPr>
          <w:noProof/>
          <w:szCs w:val="24"/>
          <w:lang w:val="ru-RU"/>
        </w:rPr>
      </w:pPr>
      <w:r w:rsidRPr="00147F58">
        <w:rPr>
          <w:szCs w:val="24"/>
          <w:lang w:val="ru-RU"/>
        </w:rPr>
        <w:t>17.3. В случае выполнения Подрядчиком Работ без наличия (прекращённой или приоста</w:t>
      </w:r>
      <w:r w:rsidR="00E9646D">
        <w:rPr>
          <w:noProof/>
          <w:szCs w:val="24"/>
          <w:lang w:val="ru-RU" w:eastAsia="ru-RU"/>
        </w:rPr>
        <w:drawing>
          <wp:inline distT="0" distB="0" distL="0" distR="0">
            <wp:extent cx="8255" cy="8255"/>
            <wp:effectExtent l="0" t="0" r="0" b="0"/>
            <wp:docPr id="179" name="Picture 58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2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новленной) Лицензии на осуществление деятельности по реконструкции, техническому обслуживанию и ремонту средств обеспечения пожарной безопасности зданий и сооружений, о чём Заказ</w:t>
      </w:r>
      <w:r w:rsidR="00E9646D">
        <w:rPr>
          <w:noProof/>
          <w:szCs w:val="24"/>
          <w:lang w:val="ru-RU" w:eastAsia="ru-RU"/>
        </w:rPr>
        <w:drawing>
          <wp:inline distT="0" distB="0" distL="0" distR="0">
            <wp:extent cx="8255" cy="15875"/>
            <wp:effectExtent l="0" t="0" r="0" b="0"/>
            <wp:docPr id="180" name="Picture 117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5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r w:rsidRPr="00147F58">
        <w:rPr>
          <w:szCs w:val="24"/>
          <w:lang w:val="ru-RU"/>
        </w:rPr>
        <w:t xml:space="preserve">чик не был уведомлен в установленном пунктом 17.1 Договора порядке, и повлекших наложение </w:t>
      </w:r>
      <w:r w:rsidR="00E9646D">
        <w:rPr>
          <w:noProof/>
          <w:szCs w:val="24"/>
          <w:lang w:val="ru-RU" w:eastAsia="ru-RU"/>
        </w:rPr>
        <w:drawing>
          <wp:inline distT="0" distB="0" distL="0" distR="0">
            <wp:extent cx="8255" cy="8255"/>
            <wp:effectExtent l="0" t="0" r="0" b="0"/>
            <wp:docPr id="181" name="Picture 5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2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 xml:space="preserve">контролирующими органами штрафных санкций на Заказчика, Заказчик вправе потребовать от </w:t>
      </w:r>
      <w:r w:rsidR="00E9646D">
        <w:rPr>
          <w:noProof/>
          <w:szCs w:val="24"/>
          <w:lang w:val="ru-RU" w:eastAsia="ru-RU"/>
        </w:rPr>
        <w:drawing>
          <wp:inline distT="0" distB="0" distL="0" distR="0">
            <wp:extent cx="8255" cy="8255"/>
            <wp:effectExtent l="0" t="0" r="0" b="0"/>
            <wp:docPr id="182" name="Picture 58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Подрядчика уплаты возникших убытков в регрессном порядке, которые должны быть возмещены Подрядчиком не позднее 10 (десяти) банковских дней с момента предъявления такого требования.</w:t>
      </w:r>
      <w:r w:rsidR="00E9646D">
        <w:rPr>
          <w:noProof/>
          <w:szCs w:val="24"/>
          <w:lang w:val="ru-RU" w:eastAsia="ru-RU"/>
        </w:rPr>
        <w:drawing>
          <wp:inline distT="0" distB="0" distL="0" distR="0">
            <wp:extent cx="8255" cy="8255"/>
            <wp:effectExtent l="0" t="0" r="0" b="0"/>
            <wp:docPr id="183" name="Picture 58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2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252D6" w:rsidRDefault="00D252D6" w:rsidP="00C96B40">
      <w:pPr>
        <w:spacing w:after="0" w:line="240" w:lineRule="auto"/>
        <w:ind w:right="-6" w:firstLine="709"/>
        <w:rPr>
          <w:noProof/>
          <w:szCs w:val="24"/>
          <w:lang w:val="ru-RU"/>
        </w:rPr>
      </w:pPr>
    </w:p>
    <w:p w:rsidR="00D52D7A" w:rsidRPr="00147F58" w:rsidRDefault="001D60A0" w:rsidP="00C96B40">
      <w:pPr>
        <w:spacing w:after="0" w:line="240" w:lineRule="auto"/>
        <w:ind w:right="-6" w:firstLine="709"/>
        <w:jc w:val="center"/>
        <w:rPr>
          <w:szCs w:val="24"/>
          <w:lang w:val="ru-RU"/>
        </w:rPr>
      </w:pPr>
      <w:r w:rsidRPr="00147F58">
        <w:rPr>
          <w:szCs w:val="24"/>
          <w:lang w:val="ru-RU"/>
        </w:rPr>
        <w:t>Статья 18. Заверения и гарантии</w:t>
      </w:r>
      <w:r w:rsidR="00E9646D">
        <w:rPr>
          <w:noProof/>
          <w:szCs w:val="24"/>
          <w:lang w:val="ru-RU" w:eastAsia="ru-RU"/>
        </w:rPr>
        <w:drawing>
          <wp:inline distT="0" distB="0" distL="0" distR="0">
            <wp:extent cx="8255" cy="8255"/>
            <wp:effectExtent l="0" t="0" r="0" b="0"/>
            <wp:docPr id="184" name="Picture 58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28"/>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lang w:val="ru-RU"/>
        </w:rPr>
      </w:pPr>
      <w:r w:rsidRPr="00147F58">
        <w:rPr>
          <w:szCs w:val="24"/>
          <w:lang w:val="ru-RU"/>
        </w:rPr>
        <w:t>18.1. Каждая из Сторон заверяет, что на момент заключения настоящего Договора:</w:t>
      </w:r>
    </w:p>
    <w:p w:rsidR="00D52D7A" w:rsidRPr="00147F58" w:rsidRDefault="00D252D6" w:rsidP="00C96B40">
      <w:pPr>
        <w:spacing w:after="0" w:line="240" w:lineRule="auto"/>
        <w:ind w:right="-6" w:firstLine="709"/>
        <w:rPr>
          <w:szCs w:val="24"/>
          <w:lang w:val="ru-RU"/>
        </w:rPr>
      </w:pPr>
      <w:r>
        <w:rPr>
          <w:szCs w:val="24"/>
          <w:lang w:val="ru-RU"/>
        </w:rPr>
        <w:t xml:space="preserve">- </w:t>
      </w:r>
      <w:r w:rsidR="001D60A0" w:rsidRPr="00147F58">
        <w:rPr>
          <w:szCs w:val="24"/>
          <w:lang w:val="ru-RU"/>
        </w:rPr>
        <w:t>она является юридическим лицом, надлежащим образом созданным и действующим в соот</w:t>
      </w:r>
      <w:r w:rsidR="00E9646D">
        <w:rPr>
          <w:noProof/>
          <w:szCs w:val="24"/>
          <w:lang w:val="ru-RU" w:eastAsia="ru-RU"/>
        </w:rPr>
        <w:drawing>
          <wp:inline distT="0" distB="0" distL="0" distR="0">
            <wp:extent cx="8255" cy="8255"/>
            <wp:effectExtent l="0" t="0" r="0" b="0"/>
            <wp:docPr id="185" name="Picture 58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2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ветствии с законодательством страны ее места нахождения, и обладает необходимой правоспособностью для заключения и исполнения настоящего Договора;</w:t>
      </w:r>
      <w:r w:rsidR="00E9646D">
        <w:rPr>
          <w:noProof/>
          <w:szCs w:val="24"/>
          <w:lang w:val="ru-RU" w:eastAsia="ru-RU"/>
        </w:rPr>
        <w:drawing>
          <wp:inline distT="0" distB="0" distL="0" distR="0">
            <wp:extent cx="8255" cy="8255"/>
            <wp:effectExtent l="0" t="0" r="0" b="0"/>
            <wp:docPr id="186" name="Picture 58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3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D252D6" w:rsidP="00C96B40">
      <w:pPr>
        <w:spacing w:after="0" w:line="240" w:lineRule="auto"/>
        <w:ind w:right="-6" w:firstLine="709"/>
        <w:rPr>
          <w:szCs w:val="24"/>
          <w:lang w:val="ru-RU"/>
        </w:rPr>
      </w:pPr>
      <w:r>
        <w:rPr>
          <w:szCs w:val="24"/>
          <w:lang w:val="ru-RU"/>
        </w:rPr>
        <w:t xml:space="preserve">- </w:t>
      </w:r>
      <w:r w:rsidR="001D60A0" w:rsidRPr="00147F58">
        <w:rPr>
          <w:szCs w:val="24"/>
          <w:lang w:val="ru-RU"/>
        </w:rPr>
        <w:t>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w:t>
      </w:r>
    </w:p>
    <w:p w:rsidR="00D52D7A" w:rsidRPr="00147F58" w:rsidRDefault="00D252D6" w:rsidP="00C96B40">
      <w:pPr>
        <w:spacing w:after="0" w:line="240" w:lineRule="auto"/>
        <w:ind w:right="-6" w:firstLine="709"/>
        <w:rPr>
          <w:szCs w:val="24"/>
          <w:lang w:val="ru-RU"/>
        </w:rPr>
      </w:pPr>
      <w:r>
        <w:rPr>
          <w:szCs w:val="24"/>
          <w:lang w:val="ru-RU"/>
        </w:rPr>
        <w:t xml:space="preserve">- </w:t>
      </w:r>
      <w:r w:rsidR="001D60A0" w:rsidRPr="00147F58">
        <w:rPr>
          <w:szCs w:val="24"/>
          <w:lang w:val="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w:t>
      </w:r>
      <w:r>
        <w:rPr>
          <w:szCs w:val="24"/>
          <w:lang w:val="ru-RU"/>
        </w:rPr>
        <w:t>т</w:t>
      </w:r>
      <w:r w:rsidR="001D60A0" w:rsidRPr="00147F58">
        <w:rPr>
          <w:szCs w:val="24"/>
          <w:lang w:val="ru-RU"/>
        </w:rPr>
        <w:t>вующим законодательством Российской Федерации или учредительными документами стороны);</w:t>
      </w:r>
    </w:p>
    <w:p w:rsidR="00D52D7A" w:rsidRPr="00147F58" w:rsidRDefault="00D252D6" w:rsidP="00C96B40">
      <w:pPr>
        <w:spacing w:after="0" w:line="240" w:lineRule="auto"/>
        <w:ind w:right="-6" w:firstLine="709"/>
        <w:rPr>
          <w:szCs w:val="24"/>
          <w:lang w:val="ru-RU"/>
        </w:rPr>
      </w:pPr>
      <w:r>
        <w:rPr>
          <w:szCs w:val="24"/>
          <w:lang w:val="ru-RU"/>
        </w:rPr>
        <w:lastRenderedPageBreak/>
        <w:t xml:space="preserve">- </w:t>
      </w:r>
      <w:r w:rsidR="001D60A0" w:rsidRPr="00147F58">
        <w:rPr>
          <w:szCs w:val="24"/>
          <w:lang w:val="ru-RU"/>
        </w:rPr>
        <w:t>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rsidR="00D52D7A" w:rsidRPr="00147F58" w:rsidRDefault="00D252D6" w:rsidP="00C96B40">
      <w:pPr>
        <w:spacing w:after="0" w:line="240" w:lineRule="auto"/>
        <w:ind w:right="-6" w:firstLine="709"/>
        <w:rPr>
          <w:szCs w:val="24"/>
          <w:lang w:val="ru-RU"/>
        </w:rPr>
      </w:pPr>
      <w:r>
        <w:rPr>
          <w:szCs w:val="24"/>
          <w:lang w:val="ru-RU"/>
        </w:rPr>
        <w:t xml:space="preserve">- </w:t>
      </w:r>
      <w:r w:rsidR="001D60A0" w:rsidRPr="00147F58">
        <w:rPr>
          <w:szCs w:val="24"/>
          <w:lang w:val="ru-RU"/>
        </w:rPr>
        <w:t>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w:t>
      </w:r>
      <w:r w:rsidR="00E9646D">
        <w:rPr>
          <w:noProof/>
          <w:szCs w:val="24"/>
          <w:lang w:val="ru-RU" w:eastAsia="ru-RU"/>
        </w:rPr>
        <w:drawing>
          <wp:inline distT="0" distB="0" distL="0" distR="0">
            <wp:extent cx="8255" cy="8255"/>
            <wp:effectExtent l="0" t="0" r="0" b="0"/>
            <wp:docPr id="187" name="Picture 58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3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 xml:space="preserve">ством, а также не предпринималось и не планируется совершение корпоративных действий, связанных, либо направленных, на </w:t>
      </w:r>
      <w:r w:rsidR="001D60A0" w:rsidRPr="00147F58">
        <w:rPr>
          <w:szCs w:val="24"/>
          <w:u w:val="single" w:color="000000"/>
          <w:lang w:val="ru-RU"/>
        </w:rPr>
        <w:t>иници</w:t>
      </w:r>
      <w:r w:rsidR="001D60A0" w:rsidRPr="00147F58">
        <w:rPr>
          <w:szCs w:val="24"/>
          <w:lang w:val="ru-RU"/>
        </w:rPr>
        <w:t>ирование процедуры банкротства;</w:t>
      </w:r>
    </w:p>
    <w:p w:rsidR="00D52D7A" w:rsidRPr="00147F58" w:rsidRDefault="00D252D6" w:rsidP="00C96B40">
      <w:pPr>
        <w:spacing w:after="0" w:line="240" w:lineRule="auto"/>
        <w:ind w:right="-6" w:firstLine="709"/>
        <w:rPr>
          <w:szCs w:val="24"/>
          <w:lang w:val="ru-RU"/>
        </w:rPr>
      </w:pPr>
      <w:r>
        <w:rPr>
          <w:szCs w:val="24"/>
          <w:lang w:val="ru-RU"/>
        </w:rPr>
        <w:t xml:space="preserve">- </w:t>
      </w:r>
      <w:r w:rsidR="001D60A0" w:rsidRPr="00147F58">
        <w:rPr>
          <w:szCs w:val="24"/>
          <w:lang w:val="ru-RU"/>
        </w:rPr>
        <w:t>полномочия лица на совершение настоящего Договора не ограничены учредительными документами, локальными нормативно-правовыми актами Сторо</w:t>
      </w:r>
      <w:r>
        <w:rPr>
          <w:szCs w:val="24"/>
          <w:lang w:val="ru-RU"/>
        </w:rPr>
        <w:t>н</w:t>
      </w:r>
      <w:r w:rsidR="001D60A0" w:rsidRPr="00147F58">
        <w:rPr>
          <w:szCs w:val="24"/>
          <w:lang w:val="ru-RU"/>
        </w:rPr>
        <w:t>ы или иными регулирующими ее деятельность документами по сравнению с т</w:t>
      </w:r>
      <w:r>
        <w:rPr>
          <w:szCs w:val="24"/>
          <w:lang w:val="ru-RU"/>
        </w:rPr>
        <w:t>ем, как они определены в доверенн</w:t>
      </w:r>
      <w:r w:rsidR="001D60A0" w:rsidRPr="00147F58">
        <w:rPr>
          <w:szCs w:val="24"/>
          <w:lang w:val="ru-RU"/>
        </w:rPr>
        <w:t>ости, в законе</w:t>
      </w:r>
      <w:r>
        <w:rPr>
          <w:szCs w:val="24"/>
          <w:lang w:val="ru-RU"/>
        </w:rPr>
        <w:t xml:space="preserve"> </w:t>
      </w:r>
      <w:r w:rsidR="001D60A0" w:rsidRPr="00147F58">
        <w:rPr>
          <w:szCs w:val="24"/>
          <w:lang w:val="ru-RU"/>
        </w:rPr>
        <w:t>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w:t>
      </w:r>
      <w:r w:rsidR="00E9646D">
        <w:rPr>
          <w:noProof/>
          <w:szCs w:val="24"/>
          <w:lang w:val="ru-RU" w:eastAsia="ru-RU"/>
        </w:rPr>
        <w:drawing>
          <wp:inline distT="0" distB="0" distL="0" distR="0">
            <wp:extent cx="8255" cy="8255"/>
            <wp:effectExtent l="0" t="0" r="0" b="0"/>
            <wp:docPr id="188" name="Picture 6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D252D6" w:rsidP="00C96B40">
      <w:pPr>
        <w:spacing w:after="0" w:line="240" w:lineRule="auto"/>
        <w:ind w:right="-6" w:firstLine="709"/>
        <w:rPr>
          <w:szCs w:val="24"/>
          <w:lang w:val="ru-RU"/>
        </w:rPr>
      </w:pPr>
      <w:r>
        <w:rPr>
          <w:szCs w:val="24"/>
          <w:lang w:val="ru-RU"/>
        </w:rPr>
        <w:t xml:space="preserve">- </w:t>
      </w:r>
      <w:r w:rsidR="001D60A0" w:rsidRPr="00147F58">
        <w:rPr>
          <w:szCs w:val="24"/>
          <w:lang w:val="ru-RU"/>
        </w:rPr>
        <w:t xml:space="preserve">заключение Стороной настоящего Договора не повлечет нарушения ей каких-либо обязательств перед третьим лицом и не даст оснований третьему лицу предъявлять к ней какие- либо </w:t>
      </w:r>
      <w:r w:rsidR="00E9646D">
        <w:rPr>
          <w:noProof/>
          <w:szCs w:val="24"/>
          <w:lang w:val="ru-RU" w:eastAsia="ru-RU"/>
        </w:rPr>
        <w:drawing>
          <wp:inline distT="0" distB="0" distL="0" distR="0">
            <wp:extent cx="8255" cy="8255"/>
            <wp:effectExtent l="0" t="0" r="0" b="0"/>
            <wp:docPr id="189" name="Picture 6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7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требования в связи с таким нарушением;</w:t>
      </w:r>
    </w:p>
    <w:p w:rsidR="00D52D7A" w:rsidRPr="00147F58" w:rsidRDefault="00D252D6" w:rsidP="00C96B40">
      <w:pPr>
        <w:spacing w:after="0" w:line="240" w:lineRule="auto"/>
        <w:ind w:right="-6" w:firstLine="709"/>
        <w:rPr>
          <w:szCs w:val="24"/>
          <w:lang w:val="ru-RU"/>
        </w:rPr>
      </w:pPr>
      <w:r>
        <w:rPr>
          <w:szCs w:val="24"/>
          <w:lang w:val="ru-RU"/>
        </w:rPr>
        <w:t xml:space="preserve">- </w:t>
      </w:r>
      <w:r w:rsidR="001D60A0" w:rsidRPr="00147F58">
        <w:rPr>
          <w:szCs w:val="24"/>
          <w:lang w:val="ru-RU"/>
        </w:rPr>
        <w:t>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rsidR="00D52D7A" w:rsidRPr="00147F58" w:rsidRDefault="00D252D6" w:rsidP="00C96B40">
      <w:pPr>
        <w:spacing w:after="0" w:line="240" w:lineRule="auto"/>
        <w:ind w:right="-6" w:firstLine="709"/>
        <w:rPr>
          <w:szCs w:val="24"/>
          <w:lang w:val="ru-RU"/>
        </w:rPr>
      </w:pPr>
      <w:r>
        <w:rPr>
          <w:szCs w:val="24"/>
          <w:lang w:val="ru-RU"/>
        </w:rPr>
        <w:t xml:space="preserve">- </w:t>
      </w:r>
      <w:r w:rsidR="001D60A0" w:rsidRPr="00147F58">
        <w:rPr>
          <w:szCs w:val="24"/>
          <w:lang w:val="ru-RU"/>
        </w:rPr>
        <w:t>обязательства, установленные в настоящем Договоре, являются для Сторон действитель</w:t>
      </w:r>
      <w:r w:rsidR="00E9646D">
        <w:rPr>
          <w:noProof/>
          <w:szCs w:val="24"/>
          <w:lang w:val="ru-RU" w:eastAsia="ru-RU"/>
        </w:rPr>
        <w:drawing>
          <wp:inline distT="0" distB="0" distL="0" distR="0">
            <wp:extent cx="8255" cy="15875"/>
            <wp:effectExtent l="0" t="0" r="0" b="0"/>
            <wp:docPr id="190" name="Picture 117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66"/>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r w:rsidR="001D60A0" w:rsidRPr="00147F58">
        <w:rPr>
          <w:szCs w:val="24"/>
          <w:lang w:val="ru-RU"/>
        </w:rPr>
        <w:t>ными, законными и обязательными для исполнения, а в случае неисполнения могут быть ис</w:t>
      </w:r>
      <w:r w:rsidR="00E9646D">
        <w:rPr>
          <w:noProof/>
          <w:szCs w:val="24"/>
          <w:lang w:val="ru-RU" w:eastAsia="ru-RU"/>
        </w:rPr>
        <w:drawing>
          <wp:inline distT="0" distB="0" distL="0" distR="0">
            <wp:extent cx="15875" cy="24130"/>
            <wp:effectExtent l="0" t="0" r="0" b="0"/>
            <wp:docPr id="191" name="Picture 117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6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5875" cy="24130"/>
                    </a:xfrm>
                    <a:prstGeom prst="rect">
                      <a:avLst/>
                    </a:prstGeom>
                    <a:noFill/>
                    <a:ln>
                      <a:noFill/>
                    </a:ln>
                  </pic:spPr>
                </pic:pic>
              </a:graphicData>
            </a:graphic>
          </wp:inline>
        </w:drawing>
      </w:r>
      <w:r w:rsidR="001D60A0" w:rsidRPr="00147F58">
        <w:rPr>
          <w:szCs w:val="24"/>
          <w:lang w:val="ru-RU"/>
        </w:rPr>
        <w:t>полнены в принудительном порядке;</w:t>
      </w:r>
    </w:p>
    <w:p w:rsidR="00D52D7A" w:rsidRPr="00147F58" w:rsidRDefault="00D252D6" w:rsidP="00C96B40">
      <w:pPr>
        <w:spacing w:after="0" w:line="240" w:lineRule="auto"/>
        <w:ind w:right="-6" w:firstLine="709"/>
        <w:rPr>
          <w:szCs w:val="24"/>
          <w:lang w:val="ru-RU"/>
        </w:rPr>
      </w:pPr>
      <w:r>
        <w:rPr>
          <w:szCs w:val="24"/>
          <w:lang w:val="ru-RU"/>
        </w:rPr>
        <w:t xml:space="preserve">- </w:t>
      </w:r>
      <w:r w:rsidR="001D60A0" w:rsidRPr="00147F58">
        <w:rPr>
          <w:szCs w:val="24"/>
          <w:lang w:val="ru-RU"/>
        </w:rPr>
        <w:t xml:space="preserve">вся информация и документы, предоставленные ей другой Стороне в связи с заключением </w:t>
      </w:r>
      <w:r w:rsidR="00E9646D">
        <w:rPr>
          <w:noProof/>
          <w:szCs w:val="24"/>
          <w:lang w:val="ru-RU" w:eastAsia="ru-RU"/>
        </w:rPr>
        <w:drawing>
          <wp:inline distT="0" distB="0" distL="0" distR="0">
            <wp:extent cx="8255" cy="8255"/>
            <wp:effectExtent l="0" t="0" r="0" b="0"/>
            <wp:docPr id="192" name="Picture 6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8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rsidR="00D52D7A" w:rsidRPr="00147F58" w:rsidRDefault="00D252D6" w:rsidP="00C96B40">
      <w:pPr>
        <w:spacing w:after="0" w:line="240" w:lineRule="auto"/>
        <w:ind w:right="-6" w:firstLine="709"/>
        <w:rPr>
          <w:szCs w:val="24"/>
          <w:lang w:val="ru-RU"/>
        </w:rPr>
      </w:pPr>
      <w:r>
        <w:rPr>
          <w:szCs w:val="24"/>
          <w:lang w:val="ru-RU"/>
        </w:rPr>
        <w:t xml:space="preserve">- </w:t>
      </w:r>
      <w:r w:rsidR="001D60A0" w:rsidRPr="00147F58">
        <w:rPr>
          <w:szCs w:val="24"/>
          <w:lang w:val="ru-RU"/>
        </w:rPr>
        <w:t xml:space="preserve">заключение и/или исполнение Стороной Договора не противоречит законам, нормативным </w:t>
      </w:r>
      <w:r w:rsidR="00E9646D">
        <w:rPr>
          <w:noProof/>
          <w:szCs w:val="24"/>
          <w:lang w:val="ru-RU" w:eastAsia="ru-RU"/>
        </w:rPr>
        <w:drawing>
          <wp:inline distT="0" distB="0" distL="0" distR="0">
            <wp:extent cx="8255" cy="8255"/>
            <wp:effectExtent l="0" t="0" r="0" b="0"/>
            <wp:docPr id="193" name="Picture 6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85"/>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 xml:space="preserve">актам органов государственной власти и/или местного самоуправления, локальным </w:t>
      </w:r>
      <w:r w:rsidR="00E9646D">
        <w:rPr>
          <w:noProof/>
          <w:szCs w:val="24"/>
          <w:lang w:val="ru-RU" w:eastAsia="ru-RU"/>
        </w:rPr>
        <w:drawing>
          <wp:inline distT="0" distB="0" distL="0" distR="0">
            <wp:extent cx="8255" cy="8255"/>
            <wp:effectExtent l="0" t="0" r="0" b="0"/>
            <wp:docPr id="194" name="Picture 6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8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нормативным актам Стороны, судебным решениям;</w:t>
      </w:r>
    </w:p>
    <w:p w:rsidR="00D52D7A" w:rsidRPr="00147F58" w:rsidRDefault="00D252D6" w:rsidP="00C96B40">
      <w:pPr>
        <w:spacing w:after="0" w:line="240" w:lineRule="auto"/>
        <w:ind w:right="-6" w:firstLine="709"/>
        <w:rPr>
          <w:szCs w:val="24"/>
          <w:lang w:val="ru-RU"/>
        </w:rPr>
      </w:pPr>
      <w:r>
        <w:rPr>
          <w:szCs w:val="24"/>
          <w:lang w:val="ru-RU"/>
        </w:rPr>
        <w:t xml:space="preserve">- </w:t>
      </w:r>
      <w:r w:rsidR="001D60A0" w:rsidRPr="00147F58">
        <w:rPr>
          <w:szCs w:val="24"/>
          <w:lang w:val="ru-RU"/>
        </w:rPr>
        <w:t xml:space="preserve">Договор подписывается уполномоченным на это в соответствии с законом и </w:t>
      </w:r>
      <w:r w:rsidR="00E9646D">
        <w:rPr>
          <w:noProof/>
          <w:szCs w:val="24"/>
          <w:lang w:val="ru-RU" w:eastAsia="ru-RU"/>
        </w:rPr>
        <w:drawing>
          <wp:inline distT="0" distB="0" distL="0" distR="0">
            <wp:extent cx="8255" cy="8255"/>
            <wp:effectExtent l="0" t="0" r="0" b="0"/>
            <wp:docPr id="195" name="Picture 61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87"/>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учредительными документами Стороны ли</w:t>
      </w:r>
      <w:r>
        <w:rPr>
          <w:szCs w:val="24"/>
          <w:lang w:val="ru-RU"/>
        </w:rPr>
        <w:t>цом</w:t>
      </w:r>
      <w:r w:rsidR="001D60A0" w:rsidRPr="00147F58">
        <w:rPr>
          <w:szCs w:val="24"/>
          <w:lang w:val="ru-RU"/>
        </w:rPr>
        <w:t>.</w:t>
      </w:r>
    </w:p>
    <w:p w:rsidR="00D52D7A" w:rsidRPr="00147F58" w:rsidRDefault="00D252D6" w:rsidP="00C96B40">
      <w:pPr>
        <w:spacing w:after="0" w:line="240" w:lineRule="auto"/>
        <w:ind w:right="-6" w:firstLine="709"/>
        <w:rPr>
          <w:szCs w:val="24"/>
          <w:lang w:val="ru-RU"/>
        </w:rPr>
      </w:pPr>
      <w:r>
        <w:rPr>
          <w:szCs w:val="24"/>
          <w:lang w:val="ru-RU"/>
        </w:rPr>
        <w:t xml:space="preserve">- </w:t>
      </w:r>
      <w:r w:rsidR="001D60A0" w:rsidRPr="00147F58">
        <w:rPr>
          <w:szCs w:val="24"/>
          <w:lang w:val="ru-RU"/>
        </w:rPr>
        <w:t xml:space="preserve">Сторона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w:t>
      </w:r>
      <w:r w:rsidR="00E9646D">
        <w:rPr>
          <w:noProof/>
          <w:szCs w:val="24"/>
          <w:lang w:val="ru-RU" w:eastAsia="ru-RU"/>
        </w:rPr>
        <w:drawing>
          <wp:inline distT="0" distB="0" distL="0" distR="0">
            <wp:extent cx="8255" cy="15875"/>
            <wp:effectExtent l="0" t="0" r="0" b="0"/>
            <wp:docPr id="196" name="Picture 117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7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r w:rsidR="001D60A0" w:rsidRPr="00147F58">
        <w:rPr>
          <w:szCs w:val="24"/>
          <w:lang w:val="ru-RU"/>
        </w:rPr>
        <w:t>деятельность не приостановлена;</w:t>
      </w:r>
    </w:p>
    <w:p w:rsidR="00D52D7A" w:rsidRPr="00147F58" w:rsidRDefault="00E9646D" w:rsidP="00C96B40">
      <w:pPr>
        <w:spacing w:after="0" w:line="240" w:lineRule="auto"/>
        <w:ind w:right="-6" w:firstLine="709"/>
        <w:jc w:val="left"/>
        <w:rPr>
          <w:szCs w:val="24"/>
          <w:lang w:val="ru-RU"/>
        </w:rPr>
      </w:pPr>
      <w:r>
        <w:rPr>
          <w:noProof/>
          <w:szCs w:val="24"/>
          <w:lang w:val="ru-RU" w:eastAsia="ru-RU"/>
        </w:rPr>
        <w:drawing>
          <wp:inline distT="0" distB="0" distL="0" distR="0">
            <wp:extent cx="8255" cy="8255"/>
            <wp:effectExtent l="0" t="0" r="0" b="0"/>
            <wp:docPr id="197" name="Picture 6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9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D252D6">
        <w:rPr>
          <w:szCs w:val="24"/>
          <w:lang w:val="ru-RU"/>
        </w:rPr>
        <w:t xml:space="preserve">- </w:t>
      </w:r>
      <w:r w:rsidR="001D60A0" w:rsidRPr="00147F58">
        <w:rPr>
          <w:szCs w:val="24"/>
          <w:lang w:val="ru-RU"/>
        </w:rPr>
        <w:t xml:space="preserve">Сторона обладает соответствующими разрешительными документами и допусками, </w:t>
      </w:r>
      <w:r>
        <w:rPr>
          <w:noProof/>
          <w:szCs w:val="24"/>
          <w:lang w:val="ru-RU" w:eastAsia="ru-RU"/>
        </w:rPr>
        <w:drawing>
          <wp:inline distT="0" distB="0" distL="0" distR="0">
            <wp:extent cx="8255" cy="8255"/>
            <wp:effectExtent l="0" t="0" r="0" b="0"/>
            <wp:docPr id="198" name="Picture 6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9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дающими право на выполнение работ в рамках настоящего Договора.</w:t>
      </w:r>
      <w:r>
        <w:rPr>
          <w:noProof/>
          <w:szCs w:val="24"/>
          <w:lang w:val="ru-RU" w:eastAsia="ru-RU"/>
        </w:rPr>
        <w:drawing>
          <wp:inline distT="0" distB="0" distL="0" distR="0">
            <wp:extent cx="8255" cy="24130"/>
            <wp:effectExtent l="0" t="0" r="0" b="0"/>
            <wp:docPr id="199" name="Picture 117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7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8255" cy="24130"/>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lang w:val="ru-RU"/>
        </w:rPr>
      </w:pPr>
      <w:r w:rsidRPr="00147F58">
        <w:rPr>
          <w:szCs w:val="24"/>
          <w:lang w:val="ru-RU"/>
        </w:rPr>
        <w:t>18.2. Все вышеперечисленные заверения об обстоятельствах имеют существенное значение для заключения настоящего Договора, его исполнения или прекращения, и другая Сторона будет полагаться на них.</w:t>
      </w:r>
    </w:p>
    <w:p w:rsidR="00D52D7A" w:rsidRPr="00147F58" w:rsidRDefault="001D60A0" w:rsidP="00C96B40">
      <w:pPr>
        <w:spacing w:after="0" w:line="240" w:lineRule="auto"/>
        <w:ind w:right="-6" w:firstLine="709"/>
        <w:rPr>
          <w:szCs w:val="24"/>
          <w:lang w:val="ru-RU"/>
        </w:rPr>
      </w:pPr>
      <w:r w:rsidRPr="00147F58">
        <w:rPr>
          <w:szCs w:val="24"/>
          <w:lang w:val="ru-RU"/>
        </w:rPr>
        <w:t>18.3 Сторона, которая дала недостоверные заверения об обстоятельствах, обязана возместить другой Стороне по её требованию убытки, причиненные недостоверностью таких заверений.</w:t>
      </w:r>
    </w:p>
    <w:p w:rsidR="00D52D7A" w:rsidRPr="00147F58" w:rsidRDefault="00E9646D" w:rsidP="00C96B40">
      <w:pPr>
        <w:spacing w:after="0" w:line="240" w:lineRule="auto"/>
        <w:ind w:right="-6" w:firstLine="709"/>
        <w:jc w:val="left"/>
        <w:rPr>
          <w:szCs w:val="24"/>
          <w:lang w:val="ru-RU"/>
        </w:rPr>
      </w:pPr>
      <w:r>
        <w:rPr>
          <w:noProof/>
          <w:szCs w:val="24"/>
          <w:lang w:val="ru-RU" w:eastAsia="ru-RU"/>
        </w:rPr>
        <w:drawing>
          <wp:inline distT="0" distB="0" distL="0" distR="0">
            <wp:extent cx="15875" cy="15875"/>
            <wp:effectExtent l="0" t="0" r="0" b="0"/>
            <wp:docPr id="200" name="Picture 117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74"/>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00D252D6">
        <w:rPr>
          <w:noProof/>
          <w:szCs w:val="24"/>
          <w:lang w:val="ru-RU"/>
        </w:rPr>
        <w:t>18.</w:t>
      </w:r>
      <w:r w:rsidR="00D252D6">
        <w:rPr>
          <w:szCs w:val="24"/>
          <w:lang w:val="ru-RU"/>
        </w:rPr>
        <w:t xml:space="preserve">4. </w:t>
      </w:r>
      <w:r w:rsidR="001D60A0" w:rsidRPr="00147F58">
        <w:rPr>
          <w:szCs w:val="24"/>
          <w:lang w:val="ru-RU"/>
        </w:rPr>
        <w:t>Сторона, полагавшаяся на недостоверные заверения другой Стороны, имеющие для нее существенное значение, наряду с требованием о возмещении убытков или взыскании неустойки также вправе отказаться от настоящего Договора.</w:t>
      </w:r>
    </w:p>
    <w:p w:rsidR="00D52D7A" w:rsidRPr="00147F58" w:rsidRDefault="001D60A0" w:rsidP="00C96B40">
      <w:pPr>
        <w:numPr>
          <w:ilvl w:val="1"/>
          <w:numId w:val="21"/>
        </w:numPr>
        <w:spacing w:after="0" w:line="240" w:lineRule="auto"/>
        <w:ind w:left="0" w:right="-6" w:firstLine="709"/>
        <w:rPr>
          <w:szCs w:val="24"/>
          <w:lang w:val="ru-RU"/>
        </w:rPr>
      </w:pPr>
      <w:r w:rsidRPr="00147F58">
        <w:rPr>
          <w:szCs w:val="24"/>
          <w:lang w:val="ru-RU"/>
        </w:rPr>
        <w:t>Если какое-либо из указанных в пункте 18.1. заверений оказалось изначально недействительным или стало недействительным в течение срока действия настоящего Договора, то другая Сторона («Ненарушившая Сторона») имеет право расторгнуть настоящий Договор в одностороннем внесудебном порядке и потребовать от Нарушившей Стороны возмещения убытков, вызванных таким расторжением и уплаты неустойки в размере 0,1 % от стоимости работ, выполненн</w:t>
      </w:r>
      <w:r w:rsidR="00D252D6">
        <w:rPr>
          <w:szCs w:val="24"/>
          <w:lang w:val="ru-RU"/>
        </w:rPr>
        <w:t>ых</w:t>
      </w:r>
      <w:r w:rsidRPr="00147F58">
        <w:rPr>
          <w:szCs w:val="24"/>
          <w:lang w:val="ru-RU"/>
        </w:rPr>
        <w:t xml:space="preserve"> на дату расторжения.</w:t>
      </w:r>
    </w:p>
    <w:p w:rsidR="00D252D6" w:rsidRDefault="001D60A0" w:rsidP="00C96B40">
      <w:pPr>
        <w:numPr>
          <w:ilvl w:val="1"/>
          <w:numId w:val="21"/>
        </w:numPr>
        <w:spacing w:after="0" w:line="240" w:lineRule="auto"/>
        <w:ind w:left="0" w:right="-6" w:firstLine="709"/>
        <w:rPr>
          <w:szCs w:val="24"/>
          <w:lang w:val="ru-RU"/>
        </w:rPr>
      </w:pPr>
      <w:r w:rsidRPr="00147F58">
        <w:rPr>
          <w:szCs w:val="24"/>
          <w:lang w:val="ru-RU"/>
        </w:rPr>
        <w:t xml:space="preserve">Стороны признают, что при заключении настоящего Договора, они полагались на заверения и гарантии, содержащиеся в пункте 18.1. </w:t>
      </w:r>
      <w:r w:rsidRPr="00D252D6">
        <w:rPr>
          <w:szCs w:val="24"/>
          <w:lang w:val="ru-RU"/>
        </w:rPr>
        <w:t>Настоящего раздела, достоверность которых имеет существенное значение для Сторон.</w:t>
      </w:r>
    </w:p>
    <w:p w:rsidR="00D252D6" w:rsidRDefault="00D252D6" w:rsidP="00C96B40">
      <w:pPr>
        <w:spacing w:after="0" w:line="240" w:lineRule="auto"/>
        <w:ind w:right="-6" w:firstLine="709"/>
        <w:rPr>
          <w:szCs w:val="24"/>
          <w:lang w:val="ru-RU"/>
        </w:rPr>
      </w:pPr>
    </w:p>
    <w:p w:rsidR="00D52D7A" w:rsidRPr="00D252D6" w:rsidRDefault="001D60A0" w:rsidP="00C96B40">
      <w:pPr>
        <w:spacing w:after="0" w:line="240" w:lineRule="auto"/>
        <w:ind w:right="-6" w:firstLine="709"/>
        <w:jc w:val="center"/>
        <w:rPr>
          <w:szCs w:val="24"/>
          <w:lang w:val="ru-RU"/>
        </w:rPr>
      </w:pPr>
      <w:r w:rsidRPr="00D252D6">
        <w:rPr>
          <w:szCs w:val="24"/>
        </w:rPr>
        <w:t>Статья 19. Антикоррупционная оговорка</w:t>
      </w:r>
    </w:p>
    <w:p w:rsidR="00D52D7A" w:rsidRPr="00147F58" w:rsidRDefault="001D60A0" w:rsidP="00C96B40">
      <w:pPr>
        <w:spacing w:after="0" w:line="240" w:lineRule="auto"/>
        <w:ind w:right="-6" w:firstLine="709"/>
        <w:rPr>
          <w:szCs w:val="24"/>
          <w:lang w:val="ru-RU"/>
        </w:rPr>
      </w:pPr>
      <w:r w:rsidRPr="00147F58">
        <w:rPr>
          <w:szCs w:val="24"/>
          <w:lang w:val="ru-RU"/>
        </w:rPr>
        <w:t xml:space="preserve">19.1.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w:t>
      </w:r>
      <w:r w:rsidR="00E9646D">
        <w:rPr>
          <w:noProof/>
          <w:szCs w:val="24"/>
          <w:lang w:val="ru-RU" w:eastAsia="ru-RU"/>
        </w:rPr>
        <w:drawing>
          <wp:inline distT="0" distB="0" distL="0" distR="0">
            <wp:extent cx="8255" cy="8255"/>
            <wp:effectExtent l="0" t="0" r="0" b="0"/>
            <wp:docPr id="201" name="Picture 61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9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любым лицам, для оказания влияния на действия или решения этих лиц с целью получения каких-либо необоснованных преимуществ или достижения,</w:t>
      </w:r>
      <w:r w:rsidR="00D252D6">
        <w:rPr>
          <w:szCs w:val="24"/>
          <w:lang w:val="ru-RU"/>
        </w:rPr>
        <w:t xml:space="preserve"> ин</w:t>
      </w:r>
      <w:r w:rsidRPr="00147F58">
        <w:rPr>
          <w:szCs w:val="24"/>
          <w:lang w:val="ru-RU"/>
        </w:rPr>
        <w:t xml:space="preserve">ых неправомерных целей, в том числе не совершают действия квалифицируемые применимым правом как нарушающие </w:t>
      </w:r>
      <w:r w:rsidR="00E9646D">
        <w:rPr>
          <w:noProof/>
          <w:szCs w:val="24"/>
          <w:lang w:val="ru-RU" w:eastAsia="ru-RU"/>
        </w:rPr>
        <w:drawing>
          <wp:inline distT="0" distB="0" distL="0" distR="0">
            <wp:extent cx="8255" cy="8255"/>
            <wp:effectExtent l="0" t="0" r="0" b="0"/>
            <wp:docPr id="202" name="Picture 61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9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законодательство о противодействии коррупции, взяточничеству, коммерче</w:t>
      </w:r>
      <w:r w:rsidR="00D252D6">
        <w:rPr>
          <w:szCs w:val="24"/>
          <w:lang w:val="ru-RU"/>
        </w:rPr>
        <w:t>с</w:t>
      </w:r>
      <w:r w:rsidRPr="00147F58">
        <w:rPr>
          <w:szCs w:val="24"/>
          <w:lang w:val="ru-RU"/>
        </w:rPr>
        <w:t>кому подкупу,</w:t>
      </w:r>
      <w:r w:rsidR="00D252D6">
        <w:rPr>
          <w:szCs w:val="24"/>
          <w:lang w:val="ru-RU"/>
        </w:rPr>
        <w:t xml:space="preserve"> </w:t>
      </w:r>
      <w:r w:rsidRPr="00147F58">
        <w:rPr>
          <w:szCs w:val="24"/>
          <w:lang w:val="ru-RU"/>
        </w:rPr>
        <w:t>легализации доходов, полученных преступным путем, а также иным подобным нормам.</w:t>
      </w:r>
    </w:p>
    <w:p w:rsidR="00D52D7A" w:rsidRPr="00147F58" w:rsidRDefault="001D60A0" w:rsidP="00C96B40">
      <w:pPr>
        <w:spacing w:after="0" w:line="240" w:lineRule="auto"/>
        <w:ind w:right="-6" w:firstLine="709"/>
        <w:rPr>
          <w:szCs w:val="24"/>
          <w:lang w:val="ru-RU"/>
        </w:rPr>
      </w:pPr>
      <w:r w:rsidRPr="00147F58">
        <w:rPr>
          <w:szCs w:val="24"/>
          <w:lang w:val="ru-RU"/>
        </w:rPr>
        <w:t xml:space="preserve">19.2. В случае возникновения у одной из Сторон (Инициирующая сторона) подозрений, что </w:t>
      </w:r>
      <w:r w:rsidR="00E9646D">
        <w:rPr>
          <w:noProof/>
          <w:szCs w:val="24"/>
          <w:lang w:val="ru-RU" w:eastAsia="ru-RU"/>
        </w:rPr>
        <w:drawing>
          <wp:inline distT="0" distB="0" distL="0" distR="0">
            <wp:extent cx="8255" cy="8255"/>
            <wp:effectExtent l="0" t="0" r="0" b="0"/>
            <wp:docPr id="203" name="Picture 65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5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 xml:space="preserve">произошло или может произойти нарушение каких-либо положений настоящей Статьи другой Стороной (Опровергающая Сторона), Инициирующая Сторона обязуется уведомить </w:t>
      </w:r>
      <w:r w:rsidR="00E9646D">
        <w:rPr>
          <w:noProof/>
          <w:szCs w:val="24"/>
          <w:lang w:val="ru-RU" w:eastAsia="ru-RU"/>
        </w:rPr>
        <w:drawing>
          <wp:inline distT="0" distB="0" distL="0" distR="0">
            <wp:extent cx="8255" cy="8255"/>
            <wp:effectExtent l="0" t="0" r="0" b="0"/>
            <wp:docPr id="204" name="Picture 6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5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 xml:space="preserve">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Договору полностью или в части, </w:t>
      </w:r>
      <w:r w:rsidR="00E9646D">
        <w:rPr>
          <w:noProof/>
          <w:szCs w:val="24"/>
          <w:lang w:val="ru-RU" w:eastAsia="ru-RU"/>
        </w:rPr>
        <w:drawing>
          <wp:inline distT="0" distB="0" distL="0" distR="0">
            <wp:extent cx="8255" cy="8255"/>
            <wp:effectExtent l="0" t="0" r="0" b="0"/>
            <wp:docPr id="205" name="Picture 65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уведомления, о нарушениях Инициирующей Стороной.</w:t>
      </w:r>
    </w:p>
    <w:p w:rsidR="00D52D7A" w:rsidRPr="00147F58" w:rsidRDefault="001D60A0" w:rsidP="00C96B40">
      <w:pPr>
        <w:spacing w:after="0" w:line="240" w:lineRule="auto"/>
        <w:ind w:right="-6" w:firstLine="709"/>
        <w:rPr>
          <w:szCs w:val="24"/>
          <w:lang w:val="ru-RU"/>
        </w:rPr>
      </w:pPr>
      <w:r w:rsidRPr="00147F58">
        <w:rPr>
          <w:szCs w:val="24"/>
          <w:lang w:val="ru-RU"/>
        </w:rPr>
        <w:t xml:space="preserve">19.3 .В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w:t>
      </w:r>
      <w:r w:rsidR="00E9646D">
        <w:rPr>
          <w:noProof/>
          <w:szCs w:val="24"/>
          <w:lang w:val="ru-RU" w:eastAsia="ru-RU"/>
        </w:rPr>
        <w:drawing>
          <wp:inline distT="0" distB="0" distL="0" distR="0">
            <wp:extent cx="8255" cy="8255"/>
            <wp:effectExtent l="0" t="0" r="0" b="0"/>
            <wp:docPr id="206" name="Picture 65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5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произошло или может произойти нарушение каких</w:t>
      </w:r>
      <w:r w:rsidR="00D252D6">
        <w:rPr>
          <w:szCs w:val="24"/>
          <w:lang w:val="ru-RU"/>
        </w:rPr>
        <w:t>-</w:t>
      </w:r>
      <w:r w:rsidRPr="00147F58">
        <w:rPr>
          <w:szCs w:val="24"/>
          <w:lang w:val="ru-RU"/>
        </w:rPr>
        <w:t xml:space="preserve">либо положений настоящей Статьи </w:t>
      </w:r>
      <w:r w:rsidR="00E9646D">
        <w:rPr>
          <w:noProof/>
          <w:szCs w:val="24"/>
          <w:lang w:val="ru-RU" w:eastAsia="ru-RU"/>
        </w:rPr>
        <w:drawing>
          <wp:inline distT="0" distB="0" distL="0" distR="0">
            <wp:extent cx="8255" cy="8255"/>
            <wp:effectExtent l="0" t="0" r="0" b="0"/>
            <wp:docPr id="207" name="Picture 65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5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Опровергающей Стороной, ее аффилированными лицами, работниками или посредниками.</w:t>
      </w:r>
    </w:p>
    <w:p w:rsidR="00D52D7A" w:rsidRPr="00147F58" w:rsidRDefault="001D60A0" w:rsidP="00C96B40">
      <w:pPr>
        <w:spacing w:after="0" w:line="240" w:lineRule="auto"/>
        <w:ind w:right="-6" w:firstLine="709"/>
        <w:rPr>
          <w:szCs w:val="24"/>
          <w:lang w:val="ru-RU"/>
        </w:rPr>
      </w:pPr>
      <w:r w:rsidRPr="00147F58">
        <w:rPr>
          <w:szCs w:val="24"/>
          <w:lang w:val="ru-RU"/>
        </w:rPr>
        <w:t xml:space="preserve">19.4. В случае достоверно установленных Инициирующей Стороной нарушений, установленных обязательств воздерживаться от запрещенных в пункте 19.1. настоящего Договора действий Опровергающей Стороной и/или неполучения Инициирующей Стороной в </w:t>
      </w:r>
      <w:r w:rsidR="00E9646D">
        <w:rPr>
          <w:noProof/>
          <w:szCs w:val="24"/>
          <w:lang w:val="ru-RU" w:eastAsia="ru-RU"/>
        </w:rPr>
        <w:drawing>
          <wp:inline distT="0" distB="0" distL="0" distR="0">
            <wp:extent cx="8255" cy="8255"/>
            <wp:effectExtent l="0" t="0" r="0" b="0"/>
            <wp:docPr id="208" name="Picture 65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5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 xml:space="preserve">установленный настоящим Договором срок подтверждения отсутствия нарушений, </w:t>
      </w:r>
      <w:r w:rsidR="00E9646D">
        <w:rPr>
          <w:noProof/>
          <w:szCs w:val="24"/>
          <w:lang w:val="ru-RU" w:eastAsia="ru-RU"/>
        </w:rPr>
        <w:drawing>
          <wp:inline distT="0" distB="0" distL="0" distR="0">
            <wp:extent cx="15875" cy="24130"/>
            <wp:effectExtent l="0" t="0" r="0" b="0"/>
            <wp:docPr id="209" name="Picture 117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81"/>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5875" cy="24130"/>
                    </a:xfrm>
                    <a:prstGeom prst="rect">
                      <a:avLst/>
                    </a:prstGeom>
                    <a:noFill/>
                    <a:ln>
                      <a:noFill/>
                    </a:ln>
                  </pic:spPr>
                </pic:pic>
              </a:graphicData>
            </a:graphic>
          </wp:inline>
        </w:drawing>
      </w:r>
      <w:r w:rsidRPr="00147F58">
        <w:rPr>
          <w:szCs w:val="24"/>
          <w:lang w:val="ru-RU"/>
        </w:rPr>
        <w:t xml:space="preserve">Инициирующая Сторона имеет право расторгнуть Договор в одностороннем порядке полностью </w:t>
      </w:r>
      <w:r w:rsidR="00E9646D">
        <w:rPr>
          <w:noProof/>
          <w:szCs w:val="24"/>
          <w:lang w:val="ru-RU" w:eastAsia="ru-RU"/>
        </w:rPr>
        <w:drawing>
          <wp:inline distT="0" distB="0" distL="0" distR="0">
            <wp:extent cx="8255" cy="8255"/>
            <wp:effectExtent l="0" t="0" r="0" b="0"/>
            <wp:docPr id="210" name="Picture 65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6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или в части, затронутой такими нарушениями, направив письменное уведомление о расторжении. Договор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rsidR="00D52D7A" w:rsidRDefault="001D60A0" w:rsidP="00C96B40">
      <w:pPr>
        <w:spacing w:after="0" w:line="240" w:lineRule="auto"/>
        <w:ind w:right="-6" w:firstLine="709"/>
        <w:rPr>
          <w:szCs w:val="24"/>
          <w:lang w:val="ru-RU"/>
        </w:rPr>
      </w:pPr>
      <w:r w:rsidRPr="00147F58">
        <w:rPr>
          <w:szCs w:val="24"/>
          <w:lang w:val="ru-RU"/>
        </w:rPr>
        <w:t xml:space="preserve">19.5. Ни при каких обстоятельствах Стороны в рамках настоящего Договора не обязаны </w:t>
      </w:r>
      <w:r w:rsidR="00E9646D">
        <w:rPr>
          <w:noProof/>
          <w:szCs w:val="24"/>
          <w:lang w:val="ru-RU" w:eastAsia="ru-RU"/>
        </w:rPr>
        <w:drawing>
          <wp:inline distT="0" distB="0" distL="0" distR="0">
            <wp:extent cx="8255" cy="79375"/>
            <wp:effectExtent l="0" t="0" r="0" b="0"/>
            <wp:docPr id="211" name="Picture 117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83"/>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8255" cy="79375"/>
                    </a:xfrm>
                    <a:prstGeom prst="rect">
                      <a:avLst/>
                    </a:prstGeom>
                    <a:noFill/>
                    <a:ln>
                      <a:noFill/>
                    </a:ln>
                  </pic:spPr>
                </pic:pic>
              </a:graphicData>
            </a:graphic>
          </wp:inline>
        </w:drawing>
      </w:r>
      <w:r w:rsidRPr="00147F58">
        <w:rPr>
          <w:szCs w:val="24"/>
          <w:lang w:val="ru-RU"/>
        </w:rPr>
        <w:t xml:space="preserve">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w:t>
      </w:r>
      <w:r w:rsidR="00E9646D">
        <w:rPr>
          <w:noProof/>
          <w:szCs w:val="24"/>
          <w:lang w:val="ru-RU" w:eastAsia="ru-RU"/>
        </w:rPr>
        <w:drawing>
          <wp:inline distT="0" distB="0" distL="0" distR="0">
            <wp:extent cx="8255" cy="63500"/>
            <wp:effectExtent l="0" t="0" r="0" b="0"/>
            <wp:docPr id="212" name="Picture 117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85"/>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8255" cy="63500"/>
                    </a:xfrm>
                    <a:prstGeom prst="rect">
                      <a:avLst/>
                    </a:prstGeom>
                    <a:noFill/>
                    <a:ln>
                      <a:noFill/>
                    </a:ln>
                  </pic:spPr>
                </pic:pic>
              </a:graphicData>
            </a:graphic>
          </wp:inline>
        </w:drawing>
      </w:r>
      <w:r w:rsidRPr="00147F58">
        <w:rPr>
          <w:szCs w:val="24"/>
          <w:lang w:val="ru-RU"/>
        </w:rPr>
        <w:t>легализации доходов, полученных преступным путем, а также и</w:t>
      </w:r>
      <w:r w:rsidR="00D252D6">
        <w:rPr>
          <w:szCs w:val="24"/>
          <w:lang w:val="ru-RU"/>
        </w:rPr>
        <w:t>н</w:t>
      </w:r>
      <w:r w:rsidRPr="00147F58">
        <w:rPr>
          <w:szCs w:val="24"/>
          <w:lang w:val="ru-RU"/>
        </w:rPr>
        <w:t>ых подобных норм.</w:t>
      </w:r>
    </w:p>
    <w:p w:rsidR="00D252D6" w:rsidRPr="00147F58" w:rsidRDefault="00D252D6" w:rsidP="00C96B40">
      <w:pPr>
        <w:spacing w:after="0" w:line="240" w:lineRule="auto"/>
        <w:ind w:right="-6" w:firstLine="709"/>
        <w:rPr>
          <w:szCs w:val="24"/>
          <w:lang w:val="ru-RU"/>
        </w:rPr>
      </w:pPr>
    </w:p>
    <w:p w:rsidR="00D52D7A" w:rsidRPr="00147F58" w:rsidRDefault="001D60A0" w:rsidP="00C96B40">
      <w:pPr>
        <w:spacing w:after="0" w:line="240" w:lineRule="auto"/>
        <w:ind w:right="-6" w:firstLine="709"/>
        <w:jc w:val="center"/>
        <w:rPr>
          <w:szCs w:val="24"/>
          <w:lang w:val="ru-RU"/>
        </w:rPr>
      </w:pPr>
      <w:r w:rsidRPr="00147F58">
        <w:rPr>
          <w:szCs w:val="24"/>
          <w:lang w:val="ru-RU"/>
        </w:rPr>
        <w:t>Статья 20. Прочие условия.</w:t>
      </w:r>
      <w:r w:rsidR="00E9646D">
        <w:rPr>
          <w:noProof/>
          <w:szCs w:val="24"/>
          <w:lang w:val="ru-RU" w:eastAsia="ru-RU"/>
        </w:rPr>
        <w:drawing>
          <wp:inline distT="0" distB="0" distL="0" distR="0">
            <wp:extent cx="8255" cy="8255"/>
            <wp:effectExtent l="0" t="0" r="0" b="0"/>
            <wp:docPr id="213" name="Picture 65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lang w:val="ru-RU"/>
        </w:rPr>
      </w:pPr>
      <w:r w:rsidRPr="00147F58">
        <w:rPr>
          <w:szCs w:val="24"/>
          <w:lang w:val="ru-RU"/>
        </w:rPr>
        <w:t xml:space="preserve">20.1. Изменения и/или дополнения в Договор вносятся только по взаимному соглашению </w:t>
      </w:r>
      <w:r w:rsidR="00E9646D">
        <w:rPr>
          <w:noProof/>
          <w:szCs w:val="24"/>
          <w:lang w:val="ru-RU" w:eastAsia="ru-RU"/>
        </w:rPr>
        <w:drawing>
          <wp:inline distT="0" distB="0" distL="0" distR="0">
            <wp:extent cx="8255" cy="8255"/>
            <wp:effectExtent l="0" t="0" r="0" b="0"/>
            <wp:docPr id="214" name="Picture 65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6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Сторон. Изменения и/или дополнения условий Договора оформляются письменно в виде Дополнительного соглашения, являющегося с момента его подписания неотъемлемой частью настоящего Договора.</w:t>
      </w:r>
    </w:p>
    <w:p w:rsidR="00D52D7A" w:rsidRPr="00147F58" w:rsidRDefault="001D60A0" w:rsidP="00C96B40">
      <w:pPr>
        <w:spacing w:after="0" w:line="240" w:lineRule="auto"/>
        <w:ind w:right="-6" w:firstLine="709"/>
        <w:rPr>
          <w:szCs w:val="24"/>
          <w:lang w:val="ru-RU"/>
        </w:rPr>
      </w:pPr>
      <w:r w:rsidRPr="00147F58">
        <w:rPr>
          <w:szCs w:val="24"/>
          <w:lang w:val="ru-RU"/>
        </w:rPr>
        <w:t xml:space="preserve">20.2. После подписания Договора все предыдущие письменные и устные договоренности, </w:t>
      </w:r>
      <w:r w:rsidR="00E9646D">
        <w:rPr>
          <w:noProof/>
          <w:szCs w:val="24"/>
          <w:lang w:val="ru-RU" w:eastAsia="ru-RU"/>
        </w:rPr>
        <w:drawing>
          <wp:inline distT="0" distB="0" distL="0" distR="0">
            <wp:extent cx="8255" cy="15875"/>
            <wp:effectExtent l="0" t="0" r="0" b="0"/>
            <wp:docPr id="215" name="Picture 11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8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r w:rsidRPr="00147F58">
        <w:rPr>
          <w:szCs w:val="24"/>
          <w:lang w:val="ru-RU"/>
        </w:rPr>
        <w:t>переговоры, переписка между Сторонами, относящаяся к данному Договору, теряют силу.</w:t>
      </w:r>
    </w:p>
    <w:p w:rsidR="00D52D7A" w:rsidRPr="00147F58" w:rsidRDefault="001D60A0" w:rsidP="00C96B40">
      <w:pPr>
        <w:spacing w:after="0" w:line="240" w:lineRule="auto"/>
        <w:ind w:right="-6" w:firstLine="709"/>
        <w:rPr>
          <w:szCs w:val="24"/>
          <w:lang w:val="ru-RU"/>
        </w:rPr>
      </w:pPr>
      <w:r w:rsidRPr="00147F58">
        <w:rPr>
          <w:szCs w:val="24"/>
          <w:lang w:val="ru-RU"/>
        </w:rPr>
        <w:t xml:space="preserve">20.3. Все Приложения, Дополнительные соглашения и Протоколы являются неотъемлемой </w:t>
      </w:r>
      <w:r w:rsidR="00E9646D">
        <w:rPr>
          <w:noProof/>
          <w:szCs w:val="24"/>
          <w:lang w:val="ru-RU" w:eastAsia="ru-RU"/>
        </w:rPr>
        <w:drawing>
          <wp:inline distT="0" distB="0" distL="0" distR="0">
            <wp:extent cx="8255" cy="8255"/>
            <wp:effectExtent l="0" t="0" r="0" b="0"/>
            <wp:docPr id="216" name="Picture 65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E9646D">
        <w:rPr>
          <w:noProof/>
          <w:szCs w:val="24"/>
          <w:lang w:val="ru-RU" w:eastAsia="ru-RU"/>
        </w:rPr>
        <w:drawing>
          <wp:inline distT="0" distB="0" distL="0" distR="0">
            <wp:extent cx="8255" cy="8255"/>
            <wp:effectExtent l="0" t="0" r="0" b="0"/>
            <wp:docPr id="217" name="Picture 65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7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частью Договора.</w:t>
      </w:r>
    </w:p>
    <w:p w:rsidR="00D52D7A" w:rsidRPr="00147F58" w:rsidRDefault="001D60A0" w:rsidP="00C96B40">
      <w:pPr>
        <w:spacing w:after="0" w:line="240" w:lineRule="auto"/>
        <w:ind w:right="-6" w:firstLine="709"/>
        <w:rPr>
          <w:szCs w:val="24"/>
          <w:lang w:val="ru-RU"/>
        </w:rPr>
      </w:pPr>
      <w:r w:rsidRPr="00147F58">
        <w:rPr>
          <w:szCs w:val="24"/>
          <w:lang w:val="ru-RU"/>
        </w:rPr>
        <w:t>20.4. Подрядчик не вправе переуступать свои права и обязанности по Договору без получе</w:t>
      </w:r>
      <w:r w:rsidR="00E9646D">
        <w:rPr>
          <w:noProof/>
          <w:szCs w:val="24"/>
          <w:lang w:val="ru-RU" w:eastAsia="ru-RU"/>
        </w:rPr>
        <w:drawing>
          <wp:inline distT="0" distB="0" distL="0" distR="0">
            <wp:extent cx="8255" cy="8255"/>
            <wp:effectExtent l="0" t="0" r="0" b="0"/>
            <wp:docPr id="218" name="Picture 65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7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E9646D">
        <w:rPr>
          <w:noProof/>
          <w:szCs w:val="24"/>
          <w:lang w:val="ru-RU" w:eastAsia="ru-RU"/>
        </w:rPr>
        <w:drawing>
          <wp:inline distT="0" distB="0" distL="0" distR="0">
            <wp:extent cx="8255" cy="8255"/>
            <wp:effectExtent l="0" t="0" r="0" b="0"/>
            <wp:docPr id="219" name="Picture 65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ния предварительного письменного согласия Заказчика.</w:t>
      </w:r>
      <w:r w:rsidR="00E9646D">
        <w:rPr>
          <w:noProof/>
          <w:szCs w:val="24"/>
          <w:lang w:val="ru-RU" w:eastAsia="ru-RU"/>
        </w:rPr>
        <w:drawing>
          <wp:inline distT="0" distB="0" distL="0" distR="0">
            <wp:extent cx="8255" cy="8255"/>
            <wp:effectExtent l="0" t="0" r="0" b="0"/>
            <wp:docPr id="220" name="Picture 65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7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E9646D" w:rsidP="00C96B40">
      <w:pPr>
        <w:spacing w:after="0" w:line="240" w:lineRule="auto"/>
        <w:ind w:right="-6" w:firstLine="709"/>
        <w:rPr>
          <w:szCs w:val="24"/>
          <w:lang w:val="ru-RU"/>
        </w:rPr>
      </w:pPr>
      <w:r>
        <w:rPr>
          <w:noProof/>
          <w:szCs w:val="24"/>
          <w:lang w:val="ru-RU" w:eastAsia="ru-RU"/>
        </w:rPr>
        <w:drawing>
          <wp:inline distT="0" distB="0" distL="0" distR="0">
            <wp:extent cx="8255" cy="8255"/>
            <wp:effectExtent l="0" t="0" r="0" b="0"/>
            <wp:docPr id="221" name="Picture 65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7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 xml:space="preserve">20.5. Стороны устанавливают, что все изменения и дополнения к настоящему Договору, деловая переписка по поводу его исполнения и иные аналогичные документы, направленные </w:t>
      </w:r>
      <w:r w:rsidR="001D60A0" w:rsidRPr="00147F58">
        <w:rPr>
          <w:szCs w:val="24"/>
          <w:lang w:val="ru-RU"/>
        </w:rPr>
        <w:lastRenderedPageBreak/>
        <w:t xml:space="preserve">другой </w:t>
      </w:r>
      <w:r>
        <w:rPr>
          <w:noProof/>
          <w:szCs w:val="24"/>
          <w:lang w:val="ru-RU" w:eastAsia="ru-RU"/>
        </w:rPr>
        <w:drawing>
          <wp:inline distT="0" distB="0" distL="0" distR="0">
            <wp:extent cx="8255" cy="8255"/>
            <wp:effectExtent l="0" t="0" r="0" b="0"/>
            <wp:docPr id="222" name="Picture 65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7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1D60A0" w:rsidRPr="00147F58">
        <w:rPr>
          <w:szCs w:val="24"/>
          <w:lang w:val="ru-RU"/>
        </w:rPr>
        <w:t>стороне посредством факсимильной связи или электронной почте, являются действительными в случае, если они полностью читаемы и нет сомнений, что документы исходят от стороны по Договору. Стороны обязуются в течение 10 (десяти) календарных дней с момента направления сообщения по факсу обменяться подлинными экземплярами этих документов, подписанными уполномоченными лицами и скрепленными печатями Сторон.</w:t>
      </w:r>
      <w:r>
        <w:rPr>
          <w:noProof/>
          <w:szCs w:val="24"/>
          <w:lang w:val="ru-RU" w:eastAsia="ru-RU"/>
        </w:rPr>
        <w:drawing>
          <wp:inline distT="0" distB="0" distL="0" distR="0">
            <wp:extent cx="8255" cy="8255"/>
            <wp:effectExtent l="0" t="0" r="0" b="0"/>
            <wp:docPr id="223" name="Picture 65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52D7A" w:rsidRPr="00147F58" w:rsidRDefault="001D60A0" w:rsidP="00C96B40">
      <w:pPr>
        <w:spacing w:after="0" w:line="240" w:lineRule="auto"/>
        <w:ind w:right="-6" w:firstLine="709"/>
        <w:rPr>
          <w:szCs w:val="24"/>
          <w:lang w:val="ru-RU"/>
        </w:rPr>
      </w:pPr>
      <w:r w:rsidRPr="00147F58">
        <w:rPr>
          <w:szCs w:val="24"/>
          <w:lang w:val="ru-RU"/>
        </w:rPr>
        <w:t xml:space="preserve">20.6. При изменении своего юридического, почтового адреса и реквизитов Сторона обязана в течении трёх календарных дней после такого изменения уведомить об этом другую Сторону по Договору, в противном случае документы, переданные по последнему известному адресу и оплата, </w:t>
      </w:r>
      <w:r w:rsidR="00E9646D">
        <w:rPr>
          <w:noProof/>
          <w:szCs w:val="24"/>
          <w:lang w:val="ru-RU" w:eastAsia="ru-RU"/>
        </w:rPr>
        <w:drawing>
          <wp:inline distT="0" distB="0" distL="0" distR="0">
            <wp:extent cx="8255" cy="8255"/>
            <wp:effectExtent l="0" t="0" r="0" b="0"/>
            <wp:docPr id="224" name="Picture 65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7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47F58">
        <w:rPr>
          <w:szCs w:val="24"/>
          <w:lang w:val="ru-RU"/>
        </w:rPr>
        <w:t>произведенная по последним известным банковским реквизитам, считается переданными надле</w:t>
      </w:r>
      <w:r w:rsidR="00D252D6">
        <w:rPr>
          <w:szCs w:val="24"/>
          <w:lang w:val="ru-RU"/>
        </w:rPr>
        <w:t>ж</w:t>
      </w:r>
      <w:r w:rsidRPr="00147F58">
        <w:rPr>
          <w:szCs w:val="24"/>
          <w:lang w:val="ru-RU"/>
        </w:rPr>
        <w:t>ащим образом и принятыми Стороной.</w:t>
      </w:r>
    </w:p>
    <w:p w:rsidR="00D52D7A" w:rsidRDefault="001D60A0" w:rsidP="00C96B40">
      <w:pPr>
        <w:spacing w:after="0" w:line="240" w:lineRule="auto"/>
        <w:ind w:right="-6" w:firstLine="709"/>
        <w:rPr>
          <w:szCs w:val="24"/>
          <w:lang w:val="ru-RU"/>
        </w:rPr>
      </w:pPr>
      <w:r w:rsidRPr="00147F58">
        <w:rPr>
          <w:szCs w:val="24"/>
          <w:lang w:val="ru-RU"/>
        </w:rPr>
        <w:t xml:space="preserve">20.7. Настоящий Договор составлен в 2-х экземплярах, </w:t>
      </w:r>
      <w:r w:rsidR="00D252D6">
        <w:rPr>
          <w:szCs w:val="24"/>
          <w:lang w:val="ru-RU"/>
        </w:rPr>
        <w:t>имеющих</w:t>
      </w:r>
      <w:r w:rsidRPr="00147F58">
        <w:rPr>
          <w:szCs w:val="24"/>
          <w:lang w:val="ru-RU"/>
        </w:rPr>
        <w:t xml:space="preserve"> одинаковую юридическую силу, по одному для каждой Стороны</w:t>
      </w:r>
      <w:r w:rsidR="00D252D6">
        <w:rPr>
          <w:szCs w:val="24"/>
          <w:lang w:val="ru-RU"/>
        </w:rPr>
        <w:t>.</w:t>
      </w:r>
    </w:p>
    <w:p w:rsidR="00D52D7A" w:rsidRPr="00147F58" w:rsidRDefault="001D60A0" w:rsidP="00C96B40">
      <w:pPr>
        <w:spacing w:after="0" w:line="240" w:lineRule="auto"/>
        <w:ind w:right="-6" w:firstLine="709"/>
        <w:rPr>
          <w:szCs w:val="24"/>
        </w:rPr>
      </w:pPr>
      <w:r w:rsidRPr="00147F58">
        <w:rPr>
          <w:szCs w:val="24"/>
        </w:rPr>
        <w:t>20.8. Приложение к Договору:</w:t>
      </w:r>
    </w:p>
    <w:p w:rsidR="00D52D7A" w:rsidRPr="003635E1" w:rsidRDefault="00667165" w:rsidP="00C96B40">
      <w:pPr>
        <w:numPr>
          <w:ilvl w:val="0"/>
          <w:numId w:val="22"/>
        </w:numPr>
        <w:spacing w:after="0" w:line="240" w:lineRule="auto"/>
        <w:ind w:left="0" w:right="-6" w:firstLine="709"/>
        <w:rPr>
          <w:szCs w:val="24"/>
        </w:rPr>
      </w:pPr>
      <w:r>
        <w:rPr>
          <w:szCs w:val="24"/>
          <w:lang w:val="ru-RU"/>
        </w:rPr>
        <w:t>Приложение</w:t>
      </w:r>
      <w:r w:rsidR="001D60A0" w:rsidRPr="00147F58">
        <w:rPr>
          <w:szCs w:val="24"/>
        </w:rPr>
        <w:t xml:space="preserve"> № 1 «Техническое задание»;</w:t>
      </w:r>
    </w:p>
    <w:p w:rsidR="003635E1" w:rsidRPr="00A14529" w:rsidRDefault="00A14529" w:rsidP="00C96B40">
      <w:pPr>
        <w:numPr>
          <w:ilvl w:val="0"/>
          <w:numId w:val="22"/>
        </w:numPr>
        <w:spacing w:after="0" w:line="240" w:lineRule="auto"/>
        <w:ind w:left="0" w:right="-6" w:firstLine="709"/>
        <w:rPr>
          <w:szCs w:val="24"/>
        </w:rPr>
      </w:pPr>
      <w:r>
        <w:rPr>
          <w:szCs w:val="24"/>
          <w:lang w:val="ru-RU"/>
        </w:rPr>
        <w:t>Приложение № 2 Копия проекта</w:t>
      </w:r>
    </w:p>
    <w:p w:rsidR="00A14529" w:rsidRPr="00A14529" w:rsidRDefault="00A14529" w:rsidP="00A14529">
      <w:pPr>
        <w:spacing w:after="0" w:line="240" w:lineRule="auto"/>
        <w:ind w:right="-6"/>
        <w:rPr>
          <w:szCs w:val="24"/>
          <w:lang w:val="ru-RU"/>
        </w:rPr>
      </w:pPr>
      <w:r>
        <w:rPr>
          <w:szCs w:val="24"/>
          <w:lang w:val="ru-RU"/>
        </w:rPr>
        <w:t xml:space="preserve">-         Приложение № 3 Соглашение </w:t>
      </w:r>
      <w:r w:rsidRPr="00A14529">
        <w:rPr>
          <w:szCs w:val="24"/>
          <w:lang w:val="ru-RU"/>
        </w:rPr>
        <w:t>о соблюдении правил охраны труда, промышленной безопасности, пожарной безопас</w:t>
      </w:r>
      <w:r>
        <w:rPr>
          <w:szCs w:val="24"/>
          <w:lang w:val="ru-RU"/>
        </w:rPr>
        <w:t xml:space="preserve">ности и охраны окружающей среды </w:t>
      </w:r>
      <w:r w:rsidRPr="00A14529">
        <w:rPr>
          <w:szCs w:val="24"/>
          <w:lang w:val="ru-RU"/>
        </w:rPr>
        <w:t>в структурных подразделениях АО «Амуруголь»</w:t>
      </w:r>
    </w:p>
    <w:p w:rsidR="00667165" w:rsidRDefault="00667165" w:rsidP="00C96B40">
      <w:pPr>
        <w:spacing w:after="0" w:line="240" w:lineRule="auto"/>
        <w:ind w:right="-6" w:firstLine="709"/>
        <w:jc w:val="center"/>
        <w:rPr>
          <w:szCs w:val="24"/>
          <w:lang w:val="ru-RU"/>
        </w:rPr>
      </w:pPr>
    </w:p>
    <w:p w:rsidR="00D52D7A" w:rsidRDefault="001D60A0" w:rsidP="00C96B40">
      <w:pPr>
        <w:spacing w:after="0" w:line="240" w:lineRule="auto"/>
        <w:ind w:right="-6" w:firstLine="709"/>
        <w:jc w:val="center"/>
        <w:rPr>
          <w:szCs w:val="24"/>
          <w:lang w:val="ru-RU"/>
        </w:rPr>
      </w:pPr>
      <w:r w:rsidRPr="00147F58">
        <w:rPr>
          <w:szCs w:val="24"/>
          <w:lang w:val="ru-RU"/>
        </w:rPr>
        <w:t xml:space="preserve">Статья </w:t>
      </w:r>
      <w:r w:rsidR="00667165">
        <w:rPr>
          <w:szCs w:val="24"/>
          <w:lang w:val="ru-RU"/>
        </w:rPr>
        <w:t>21</w:t>
      </w:r>
      <w:r w:rsidRPr="00147F58">
        <w:rPr>
          <w:szCs w:val="24"/>
          <w:lang w:val="ru-RU"/>
        </w:rPr>
        <w:t>. АДРЕСА</w:t>
      </w:r>
      <w:r w:rsidR="00667165">
        <w:rPr>
          <w:szCs w:val="24"/>
          <w:lang w:val="ru-RU"/>
        </w:rPr>
        <w:t>, ПЛАТЕЖНЫЕ РЕКВИЗИТЫ И ПОДПИСИ СТОРОН</w:t>
      </w:r>
    </w:p>
    <w:p w:rsidR="00667165" w:rsidRDefault="00667165" w:rsidP="00C96B40">
      <w:pPr>
        <w:spacing w:after="0" w:line="240" w:lineRule="auto"/>
        <w:ind w:right="-6" w:firstLine="709"/>
        <w:jc w:val="center"/>
        <w:rPr>
          <w:szCs w:val="24"/>
          <w:lang w:val="ru-RU"/>
        </w:rPr>
      </w:pPr>
    </w:p>
    <w:tbl>
      <w:tblPr>
        <w:tblW w:w="0" w:type="auto"/>
        <w:tblLayout w:type="fixed"/>
        <w:tblLook w:val="0000" w:firstRow="0" w:lastRow="0" w:firstColumn="0" w:lastColumn="0" w:noHBand="0" w:noVBand="0"/>
      </w:tblPr>
      <w:tblGrid>
        <w:gridCol w:w="5268"/>
        <w:gridCol w:w="4905"/>
      </w:tblGrid>
      <w:tr w:rsidR="00C96B40" w:rsidRPr="00E754BF" w:rsidTr="00C964F7">
        <w:trPr>
          <w:trHeight w:val="2166"/>
        </w:trPr>
        <w:tc>
          <w:tcPr>
            <w:tcW w:w="5268" w:type="dxa"/>
            <w:shd w:val="clear" w:color="auto" w:fill="auto"/>
          </w:tcPr>
          <w:p w:rsidR="00C96B40" w:rsidRPr="00C96B40" w:rsidRDefault="00C96B40" w:rsidP="00C96B40">
            <w:pPr>
              <w:tabs>
                <w:tab w:val="left" w:pos="540"/>
              </w:tabs>
              <w:spacing w:after="0" w:line="240" w:lineRule="auto"/>
              <w:ind w:right="-102" w:firstLine="0"/>
              <w:rPr>
                <w:rFonts w:eastAsia="Calibri"/>
                <w:b/>
                <w:szCs w:val="24"/>
                <w:lang w:val="ru-RU"/>
              </w:rPr>
            </w:pPr>
            <w:r w:rsidRPr="00C96B40">
              <w:rPr>
                <w:b/>
                <w:szCs w:val="24"/>
                <w:lang w:val="ru-RU"/>
              </w:rPr>
              <w:t>Заказчик:</w:t>
            </w:r>
          </w:p>
          <w:p w:rsidR="00C96B40" w:rsidRPr="00C96B40" w:rsidRDefault="00C96B40" w:rsidP="00C96B40">
            <w:pPr>
              <w:widowControl w:val="0"/>
              <w:autoSpaceDE w:val="0"/>
              <w:autoSpaceDN w:val="0"/>
              <w:adjustRightInd w:val="0"/>
              <w:spacing w:after="0" w:line="240" w:lineRule="auto"/>
              <w:ind w:firstLine="0"/>
              <w:rPr>
                <w:b/>
                <w:szCs w:val="24"/>
                <w:lang w:val="ru-RU" w:eastAsia="ru-RU"/>
              </w:rPr>
            </w:pPr>
            <w:r w:rsidRPr="00C96B40">
              <w:rPr>
                <w:b/>
                <w:szCs w:val="24"/>
                <w:lang w:val="ru-RU" w:eastAsia="ru-RU"/>
              </w:rPr>
              <w:t>Акционерное общество «Амурский уголь»</w:t>
            </w:r>
          </w:p>
          <w:p w:rsidR="00C96B40" w:rsidRPr="00C96B40" w:rsidRDefault="00C96B40" w:rsidP="00C96B40">
            <w:pPr>
              <w:widowControl w:val="0"/>
              <w:autoSpaceDE w:val="0"/>
              <w:autoSpaceDN w:val="0"/>
              <w:adjustRightInd w:val="0"/>
              <w:spacing w:after="0" w:line="240" w:lineRule="auto"/>
              <w:ind w:firstLine="0"/>
              <w:rPr>
                <w:b/>
                <w:szCs w:val="24"/>
                <w:lang w:val="ru-RU" w:eastAsia="ru-RU"/>
              </w:rPr>
            </w:pPr>
            <w:r w:rsidRPr="00C96B40">
              <w:rPr>
                <w:b/>
                <w:szCs w:val="24"/>
                <w:lang w:val="ru-RU" w:eastAsia="ru-RU"/>
              </w:rPr>
              <w:t xml:space="preserve"> (АО «Амуруголь»)</w:t>
            </w:r>
          </w:p>
          <w:p w:rsidR="00C96B40" w:rsidRPr="00C96B40" w:rsidRDefault="00C96B40" w:rsidP="00C96B40">
            <w:pPr>
              <w:spacing w:after="0" w:line="240" w:lineRule="auto"/>
              <w:ind w:firstLine="0"/>
              <w:rPr>
                <w:szCs w:val="24"/>
                <w:lang w:val="ru-RU" w:eastAsia="ru-RU"/>
              </w:rPr>
            </w:pPr>
            <w:r w:rsidRPr="00C96B40">
              <w:rPr>
                <w:b/>
                <w:szCs w:val="24"/>
                <w:lang w:val="ru-RU" w:eastAsia="ru-RU"/>
              </w:rPr>
              <w:t>Адрес:</w:t>
            </w:r>
            <w:r w:rsidRPr="00C96B40">
              <w:rPr>
                <w:szCs w:val="24"/>
                <w:lang w:val="ru-RU" w:eastAsia="ru-RU"/>
              </w:rPr>
              <w:t xml:space="preserve"> 676770, Амурская область, </w:t>
            </w:r>
          </w:p>
          <w:p w:rsidR="00C96B40" w:rsidRPr="00C96B40" w:rsidRDefault="00C96B40" w:rsidP="00C96B40">
            <w:pPr>
              <w:spacing w:after="0" w:line="240" w:lineRule="auto"/>
              <w:ind w:firstLine="0"/>
              <w:rPr>
                <w:szCs w:val="24"/>
                <w:lang w:val="ru-RU" w:eastAsia="ru-RU"/>
              </w:rPr>
            </w:pPr>
            <w:r w:rsidRPr="00C96B40">
              <w:rPr>
                <w:szCs w:val="24"/>
                <w:lang w:val="ru-RU" w:eastAsia="ru-RU"/>
              </w:rPr>
              <w:t>г. Райчихинск, ул. Победы, 28</w:t>
            </w:r>
          </w:p>
          <w:p w:rsidR="00C96B40" w:rsidRPr="00C96B40" w:rsidRDefault="00C96B40" w:rsidP="00C96B40">
            <w:pPr>
              <w:spacing w:after="0" w:line="240" w:lineRule="auto"/>
              <w:ind w:firstLine="0"/>
              <w:rPr>
                <w:szCs w:val="24"/>
                <w:lang w:val="ru-RU" w:eastAsia="ru-RU"/>
              </w:rPr>
            </w:pPr>
            <w:r w:rsidRPr="00C96B40">
              <w:rPr>
                <w:szCs w:val="24"/>
                <w:lang w:val="ru-RU" w:eastAsia="ru-RU"/>
              </w:rPr>
              <w:t>тел./факс: 8(41647) 2-12-01; 2-31-74</w:t>
            </w:r>
          </w:p>
          <w:p w:rsidR="00C96B40" w:rsidRPr="00696AAC" w:rsidRDefault="00C96B40" w:rsidP="00C96B40">
            <w:pPr>
              <w:spacing w:after="0" w:line="240" w:lineRule="auto"/>
              <w:ind w:firstLine="0"/>
              <w:rPr>
                <w:szCs w:val="24"/>
                <w:lang w:eastAsia="ru-RU"/>
              </w:rPr>
            </w:pPr>
            <w:r w:rsidRPr="00696AAC">
              <w:rPr>
                <w:b/>
                <w:szCs w:val="24"/>
                <w:lang w:eastAsia="ru-RU"/>
              </w:rPr>
              <w:t>E-mail</w:t>
            </w:r>
            <w:r w:rsidRPr="00696AAC">
              <w:rPr>
                <w:szCs w:val="24"/>
                <w:lang w:eastAsia="ru-RU"/>
              </w:rPr>
              <w:t>: am_office@ruscoal.ru</w:t>
            </w:r>
          </w:p>
          <w:p w:rsidR="00C96B40" w:rsidRPr="00C96B40" w:rsidRDefault="00C96B40" w:rsidP="00C96B40">
            <w:pPr>
              <w:spacing w:after="0" w:line="240" w:lineRule="auto"/>
              <w:ind w:firstLine="0"/>
              <w:rPr>
                <w:szCs w:val="24"/>
                <w:lang w:val="ru-RU" w:eastAsia="ru-RU"/>
              </w:rPr>
            </w:pPr>
            <w:r w:rsidRPr="00C96B40">
              <w:rPr>
                <w:szCs w:val="24"/>
                <w:lang w:val="ru-RU" w:eastAsia="ru-RU"/>
              </w:rPr>
              <w:t>ИНН 2801170255 КПП 280601001</w:t>
            </w:r>
          </w:p>
          <w:p w:rsidR="00C96B40" w:rsidRPr="00C96B40" w:rsidRDefault="00C96B40" w:rsidP="00C96B40">
            <w:pPr>
              <w:spacing w:after="0" w:line="240" w:lineRule="auto"/>
              <w:ind w:firstLine="0"/>
              <w:rPr>
                <w:szCs w:val="24"/>
                <w:lang w:val="ru-RU" w:eastAsia="ru-RU"/>
              </w:rPr>
            </w:pPr>
            <w:r w:rsidRPr="00C96B40">
              <w:rPr>
                <w:szCs w:val="24"/>
                <w:lang w:val="ru-RU" w:eastAsia="ru-RU"/>
              </w:rPr>
              <w:t>ОГРН 1122801002345</w:t>
            </w:r>
          </w:p>
          <w:p w:rsidR="00C96B40" w:rsidRPr="00C96B40" w:rsidRDefault="00C96B40" w:rsidP="00C96B40">
            <w:pPr>
              <w:spacing w:after="0" w:line="240" w:lineRule="auto"/>
              <w:ind w:firstLine="0"/>
              <w:rPr>
                <w:szCs w:val="24"/>
                <w:lang w:val="ru-RU" w:eastAsia="ru-RU"/>
              </w:rPr>
            </w:pPr>
            <w:r w:rsidRPr="00C96B40">
              <w:rPr>
                <w:szCs w:val="24"/>
                <w:lang w:val="ru-RU" w:eastAsia="ru-RU"/>
              </w:rPr>
              <w:t>ОКПО 57615980</w:t>
            </w:r>
          </w:p>
          <w:p w:rsidR="00C96B40" w:rsidRPr="00C96B40" w:rsidRDefault="00C96B40" w:rsidP="00C96B40">
            <w:pPr>
              <w:spacing w:after="0" w:line="240" w:lineRule="auto"/>
              <w:ind w:firstLine="0"/>
              <w:rPr>
                <w:szCs w:val="24"/>
                <w:lang w:val="ru-RU" w:eastAsia="ru-RU"/>
              </w:rPr>
            </w:pPr>
            <w:r w:rsidRPr="00C96B40">
              <w:rPr>
                <w:szCs w:val="24"/>
                <w:lang w:val="ru-RU" w:eastAsia="ru-RU"/>
              </w:rPr>
              <w:t>р/с 40702810903050100172</w:t>
            </w:r>
          </w:p>
          <w:p w:rsidR="00C96B40" w:rsidRPr="00C96B40" w:rsidRDefault="00C96B40" w:rsidP="00C96B40">
            <w:pPr>
              <w:spacing w:after="0" w:line="240" w:lineRule="auto"/>
              <w:ind w:firstLine="0"/>
              <w:rPr>
                <w:szCs w:val="24"/>
                <w:lang w:val="ru-RU" w:eastAsia="ru-RU"/>
              </w:rPr>
            </w:pPr>
            <w:r w:rsidRPr="00C96B40">
              <w:rPr>
                <w:szCs w:val="24"/>
                <w:lang w:val="ru-RU" w:eastAsia="ru-RU"/>
              </w:rPr>
              <w:t xml:space="preserve">Дальневосточный Банк ПАО </w:t>
            </w:r>
          </w:p>
          <w:p w:rsidR="00C96B40" w:rsidRPr="00C96B40" w:rsidRDefault="00C96B40" w:rsidP="00C96B40">
            <w:pPr>
              <w:spacing w:after="0" w:line="240" w:lineRule="auto"/>
              <w:ind w:firstLine="0"/>
              <w:rPr>
                <w:szCs w:val="24"/>
                <w:lang w:val="ru-RU" w:eastAsia="ru-RU"/>
              </w:rPr>
            </w:pPr>
            <w:r w:rsidRPr="00C96B40">
              <w:rPr>
                <w:szCs w:val="24"/>
                <w:lang w:val="ru-RU" w:eastAsia="ru-RU"/>
              </w:rPr>
              <w:t>«Сбербанк» г. Хабаровск</w:t>
            </w:r>
          </w:p>
          <w:p w:rsidR="00C96B40" w:rsidRPr="00696AAC" w:rsidRDefault="00C96B40" w:rsidP="00C96B40">
            <w:pPr>
              <w:spacing w:after="0" w:line="240" w:lineRule="auto"/>
              <w:ind w:firstLine="0"/>
              <w:rPr>
                <w:szCs w:val="24"/>
                <w:lang w:eastAsia="ru-RU"/>
              </w:rPr>
            </w:pPr>
            <w:r w:rsidRPr="00696AAC">
              <w:rPr>
                <w:szCs w:val="24"/>
                <w:lang w:eastAsia="ru-RU"/>
              </w:rPr>
              <w:t>к/с 30101810600000000608</w:t>
            </w:r>
          </w:p>
          <w:p w:rsidR="00C96B40" w:rsidRPr="00696AAC" w:rsidRDefault="00C96B40" w:rsidP="00C96B40">
            <w:pPr>
              <w:spacing w:after="0" w:line="240" w:lineRule="auto"/>
              <w:ind w:firstLine="0"/>
              <w:rPr>
                <w:szCs w:val="24"/>
                <w:lang w:eastAsia="ru-RU"/>
              </w:rPr>
            </w:pPr>
            <w:r w:rsidRPr="00696AAC">
              <w:rPr>
                <w:szCs w:val="24"/>
                <w:lang w:eastAsia="ru-RU"/>
              </w:rPr>
              <w:t>БИК 040813608</w:t>
            </w:r>
          </w:p>
          <w:p w:rsidR="00C96B40" w:rsidRPr="00696AAC" w:rsidRDefault="00C96B40" w:rsidP="00C96B40">
            <w:pPr>
              <w:suppressAutoHyphens/>
              <w:spacing w:after="0" w:line="240" w:lineRule="auto"/>
              <w:ind w:firstLine="0"/>
              <w:rPr>
                <w:szCs w:val="24"/>
                <w:lang w:eastAsia="ru-RU"/>
              </w:rPr>
            </w:pPr>
          </w:p>
          <w:p w:rsidR="00C96B40" w:rsidRPr="00696AAC" w:rsidRDefault="00C96B40" w:rsidP="00C96B40">
            <w:pPr>
              <w:spacing w:after="0" w:line="240" w:lineRule="auto"/>
              <w:ind w:firstLine="0"/>
              <w:rPr>
                <w:szCs w:val="24"/>
                <w:lang w:eastAsia="ru-RU"/>
              </w:rPr>
            </w:pPr>
          </w:p>
        </w:tc>
        <w:tc>
          <w:tcPr>
            <w:tcW w:w="4905" w:type="dxa"/>
            <w:shd w:val="clear" w:color="auto" w:fill="auto"/>
          </w:tcPr>
          <w:p w:rsidR="00C96B40" w:rsidRDefault="00C96B40" w:rsidP="00C96B40">
            <w:pPr>
              <w:tabs>
                <w:tab w:val="left" w:pos="540"/>
              </w:tabs>
              <w:spacing w:after="0" w:line="240" w:lineRule="auto"/>
              <w:ind w:right="-102" w:hanging="23"/>
              <w:rPr>
                <w:b/>
                <w:bCs/>
                <w:szCs w:val="24"/>
                <w:lang w:eastAsia="ru-RU"/>
              </w:rPr>
            </w:pPr>
            <w:r w:rsidRPr="00696AAC">
              <w:rPr>
                <w:b/>
                <w:bCs/>
                <w:szCs w:val="24"/>
                <w:lang w:eastAsia="ru-RU"/>
              </w:rPr>
              <w:t>Исполнитель:</w:t>
            </w:r>
          </w:p>
          <w:p w:rsidR="00EC7983" w:rsidRPr="00E754BF" w:rsidRDefault="00EC7983" w:rsidP="00C96B40">
            <w:pPr>
              <w:spacing w:after="0" w:line="240" w:lineRule="auto"/>
              <w:ind w:hanging="23"/>
              <w:rPr>
                <w:szCs w:val="24"/>
                <w:lang w:val="ru-RU" w:eastAsia="ru-RU"/>
              </w:rPr>
            </w:pPr>
          </w:p>
        </w:tc>
      </w:tr>
      <w:tr w:rsidR="00C96B40" w:rsidRPr="00B43791" w:rsidTr="00C964F7">
        <w:trPr>
          <w:trHeight w:val="2600"/>
        </w:trPr>
        <w:tc>
          <w:tcPr>
            <w:tcW w:w="5268" w:type="dxa"/>
            <w:shd w:val="clear" w:color="auto" w:fill="auto"/>
          </w:tcPr>
          <w:p w:rsidR="00C96B40" w:rsidRPr="00C96B40" w:rsidRDefault="00C96B40" w:rsidP="00C96B40">
            <w:pPr>
              <w:tabs>
                <w:tab w:val="left" w:pos="540"/>
              </w:tabs>
              <w:spacing w:after="0" w:line="240" w:lineRule="auto"/>
              <w:ind w:right="-102" w:firstLine="0"/>
              <w:rPr>
                <w:rFonts w:eastAsia="Calibri"/>
                <w:bCs/>
                <w:szCs w:val="24"/>
                <w:lang w:val="ru-RU"/>
              </w:rPr>
            </w:pPr>
            <w:r w:rsidRPr="00C96B40">
              <w:rPr>
                <w:rFonts w:eastAsia="Calibri"/>
                <w:bCs/>
                <w:szCs w:val="24"/>
                <w:lang w:val="ru-RU"/>
              </w:rPr>
              <w:t xml:space="preserve"> </w:t>
            </w:r>
          </w:p>
          <w:p w:rsidR="00C96B40" w:rsidRPr="00C96B40" w:rsidRDefault="00C96B40" w:rsidP="00C96B40">
            <w:pPr>
              <w:tabs>
                <w:tab w:val="left" w:pos="0"/>
              </w:tabs>
              <w:spacing w:after="0" w:line="240" w:lineRule="auto"/>
              <w:ind w:firstLine="0"/>
              <w:rPr>
                <w:szCs w:val="24"/>
                <w:lang w:val="ru-RU" w:eastAsia="ru-RU"/>
              </w:rPr>
            </w:pPr>
            <w:r w:rsidRPr="00C96B40">
              <w:rPr>
                <w:szCs w:val="24"/>
                <w:lang w:val="ru-RU" w:eastAsia="ru-RU"/>
              </w:rPr>
              <w:tab/>
              <w:t xml:space="preserve">                                                                     </w:t>
            </w:r>
          </w:p>
          <w:p w:rsidR="00C96B40" w:rsidRPr="00C96B40" w:rsidRDefault="00C96B40" w:rsidP="00C96B40">
            <w:pPr>
              <w:spacing w:after="0" w:line="240" w:lineRule="auto"/>
              <w:ind w:firstLine="0"/>
              <w:rPr>
                <w:szCs w:val="24"/>
                <w:lang w:val="ru-RU" w:eastAsia="ru-RU"/>
              </w:rPr>
            </w:pPr>
          </w:p>
          <w:p w:rsidR="00C96B40" w:rsidRPr="00A14529" w:rsidRDefault="00C96B40" w:rsidP="00C96B40">
            <w:pPr>
              <w:widowControl w:val="0"/>
              <w:autoSpaceDE w:val="0"/>
              <w:autoSpaceDN w:val="0"/>
              <w:adjustRightInd w:val="0"/>
              <w:spacing w:after="0" w:line="240" w:lineRule="auto"/>
              <w:ind w:firstLine="0"/>
              <w:rPr>
                <w:szCs w:val="24"/>
                <w:lang w:val="ru-RU" w:eastAsia="ru-RU"/>
              </w:rPr>
            </w:pPr>
            <w:r w:rsidRPr="00A14529">
              <w:rPr>
                <w:szCs w:val="24"/>
                <w:lang w:val="ru-RU" w:eastAsia="ru-RU"/>
              </w:rPr>
              <w:t xml:space="preserve">Генеральный директор </w:t>
            </w:r>
          </w:p>
          <w:p w:rsidR="00C96B40" w:rsidRPr="00A14529" w:rsidRDefault="00C96B40" w:rsidP="00C96B40">
            <w:pPr>
              <w:widowControl w:val="0"/>
              <w:autoSpaceDE w:val="0"/>
              <w:autoSpaceDN w:val="0"/>
              <w:adjustRightInd w:val="0"/>
              <w:spacing w:after="0" w:line="240" w:lineRule="auto"/>
              <w:ind w:firstLine="0"/>
              <w:rPr>
                <w:szCs w:val="24"/>
                <w:lang w:val="ru-RU" w:eastAsia="ru-RU"/>
              </w:rPr>
            </w:pPr>
            <w:r w:rsidRPr="00A14529">
              <w:rPr>
                <w:szCs w:val="24"/>
                <w:lang w:val="ru-RU" w:eastAsia="ru-RU"/>
              </w:rPr>
              <w:t xml:space="preserve">АО «Амуруголь» </w:t>
            </w:r>
          </w:p>
          <w:p w:rsidR="00C96B40" w:rsidRPr="00A14529" w:rsidRDefault="00C96B40" w:rsidP="00C96B40">
            <w:pPr>
              <w:widowControl w:val="0"/>
              <w:autoSpaceDE w:val="0"/>
              <w:autoSpaceDN w:val="0"/>
              <w:adjustRightInd w:val="0"/>
              <w:spacing w:after="0" w:line="240" w:lineRule="auto"/>
              <w:ind w:firstLine="0"/>
              <w:rPr>
                <w:spacing w:val="-1"/>
                <w:szCs w:val="24"/>
                <w:lang w:val="ru-RU" w:eastAsia="ru-RU"/>
              </w:rPr>
            </w:pPr>
          </w:p>
          <w:p w:rsidR="00C96B40" w:rsidRPr="00A14529" w:rsidRDefault="00C96B40" w:rsidP="00C96B40">
            <w:pPr>
              <w:widowControl w:val="0"/>
              <w:autoSpaceDE w:val="0"/>
              <w:autoSpaceDN w:val="0"/>
              <w:adjustRightInd w:val="0"/>
              <w:spacing w:after="0" w:line="240" w:lineRule="auto"/>
              <w:ind w:firstLine="0"/>
              <w:rPr>
                <w:spacing w:val="-1"/>
                <w:szCs w:val="24"/>
                <w:lang w:val="ru-RU" w:eastAsia="ru-RU"/>
              </w:rPr>
            </w:pPr>
            <w:r w:rsidRPr="00A14529">
              <w:rPr>
                <w:spacing w:val="-1"/>
                <w:szCs w:val="24"/>
                <w:lang w:val="ru-RU" w:eastAsia="ru-RU"/>
              </w:rPr>
              <w:t>________________ О.В. Ведерников</w:t>
            </w:r>
          </w:p>
          <w:p w:rsidR="00C96B40" w:rsidRPr="00696AAC" w:rsidRDefault="00C96B40" w:rsidP="00C96B40">
            <w:pPr>
              <w:spacing w:after="0" w:line="240" w:lineRule="auto"/>
              <w:ind w:firstLine="0"/>
              <w:rPr>
                <w:szCs w:val="24"/>
                <w:lang w:eastAsia="ru-RU"/>
              </w:rPr>
            </w:pPr>
            <w:r w:rsidRPr="00696AAC">
              <w:rPr>
                <w:spacing w:val="-1"/>
                <w:szCs w:val="24"/>
                <w:lang w:eastAsia="ru-RU"/>
              </w:rPr>
              <w:t>м.п.</w:t>
            </w:r>
          </w:p>
          <w:p w:rsidR="00C96B40" w:rsidRPr="00696AAC" w:rsidRDefault="00C96B40" w:rsidP="00C96B40">
            <w:pPr>
              <w:tabs>
                <w:tab w:val="left" w:pos="540"/>
              </w:tabs>
              <w:spacing w:after="0" w:line="240" w:lineRule="auto"/>
              <w:ind w:right="-102" w:firstLine="0"/>
              <w:rPr>
                <w:rFonts w:eastAsia="Calibri"/>
                <w:szCs w:val="24"/>
              </w:rPr>
            </w:pPr>
          </w:p>
        </w:tc>
        <w:tc>
          <w:tcPr>
            <w:tcW w:w="4905" w:type="dxa"/>
            <w:shd w:val="clear" w:color="auto" w:fill="auto"/>
          </w:tcPr>
          <w:p w:rsidR="00C96B40" w:rsidRPr="00B43791" w:rsidRDefault="00C96B40" w:rsidP="00C96B40">
            <w:pPr>
              <w:tabs>
                <w:tab w:val="left" w:pos="0"/>
              </w:tabs>
              <w:spacing w:after="0" w:line="240" w:lineRule="auto"/>
              <w:ind w:hanging="23"/>
              <w:rPr>
                <w:szCs w:val="24"/>
                <w:lang w:val="ru-RU" w:eastAsia="ru-RU"/>
              </w:rPr>
            </w:pPr>
            <w:r w:rsidRPr="00B43791">
              <w:rPr>
                <w:szCs w:val="24"/>
                <w:lang w:val="ru-RU" w:eastAsia="ru-RU"/>
              </w:rPr>
              <w:t xml:space="preserve">                                                                   </w:t>
            </w:r>
          </w:p>
          <w:p w:rsidR="00C96B40" w:rsidRPr="00B43791" w:rsidRDefault="00C96B40" w:rsidP="00C96B40">
            <w:pPr>
              <w:spacing w:after="0" w:line="240" w:lineRule="auto"/>
              <w:ind w:hanging="23"/>
              <w:rPr>
                <w:szCs w:val="24"/>
                <w:lang w:val="ru-RU" w:eastAsia="ru-RU"/>
              </w:rPr>
            </w:pPr>
          </w:p>
          <w:p w:rsidR="00C96B40" w:rsidRPr="00B43791" w:rsidRDefault="00C96B40" w:rsidP="00C96B40">
            <w:pPr>
              <w:spacing w:after="0" w:line="240" w:lineRule="auto"/>
              <w:ind w:hanging="23"/>
              <w:rPr>
                <w:szCs w:val="24"/>
                <w:lang w:val="ru-RU" w:eastAsia="ru-RU"/>
              </w:rPr>
            </w:pPr>
          </w:p>
          <w:p w:rsidR="00C96B40" w:rsidRPr="00EC7983" w:rsidRDefault="00EC7983" w:rsidP="00C96B40">
            <w:pPr>
              <w:spacing w:after="0" w:line="240" w:lineRule="auto"/>
              <w:ind w:hanging="23"/>
              <w:rPr>
                <w:szCs w:val="24"/>
                <w:lang w:val="ru-RU" w:eastAsia="ru-RU"/>
              </w:rPr>
            </w:pPr>
            <w:r>
              <w:rPr>
                <w:szCs w:val="24"/>
                <w:lang w:val="ru-RU" w:eastAsia="ru-RU"/>
              </w:rPr>
              <w:t xml:space="preserve">Председатель совета </w:t>
            </w:r>
          </w:p>
          <w:p w:rsidR="00C96B40" w:rsidRPr="00B43791" w:rsidRDefault="00C96B40" w:rsidP="00C96B40">
            <w:pPr>
              <w:spacing w:after="0" w:line="240" w:lineRule="auto"/>
              <w:ind w:hanging="23"/>
              <w:rPr>
                <w:szCs w:val="24"/>
                <w:lang w:val="ru-RU" w:eastAsia="ru-RU"/>
              </w:rPr>
            </w:pPr>
          </w:p>
          <w:p w:rsidR="00C96B40" w:rsidRPr="00B43791" w:rsidRDefault="00C96B40" w:rsidP="00C96B40">
            <w:pPr>
              <w:spacing w:after="0" w:line="240" w:lineRule="auto"/>
              <w:ind w:hanging="23"/>
              <w:rPr>
                <w:szCs w:val="24"/>
                <w:lang w:val="ru-RU" w:eastAsia="ru-RU"/>
              </w:rPr>
            </w:pPr>
          </w:p>
          <w:p w:rsidR="00C96B40" w:rsidRPr="00B43791" w:rsidRDefault="00C96B40" w:rsidP="00C96B40">
            <w:pPr>
              <w:spacing w:after="0" w:line="240" w:lineRule="auto"/>
              <w:ind w:hanging="23"/>
              <w:rPr>
                <w:szCs w:val="24"/>
                <w:lang w:val="ru-RU" w:eastAsia="ru-RU"/>
              </w:rPr>
            </w:pPr>
            <w:r w:rsidRPr="00B43791">
              <w:rPr>
                <w:szCs w:val="24"/>
                <w:lang w:val="ru-RU" w:eastAsia="ru-RU"/>
              </w:rPr>
              <w:t>_____________________/</w:t>
            </w:r>
            <w:r w:rsidR="000B6C53">
              <w:rPr>
                <w:szCs w:val="24"/>
                <w:lang w:val="ru-RU" w:eastAsia="ru-RU"/>
              </w:rPr>
              <w:t>________________</w:t>
            </w:r>
            <w:r w:rsidR="00EC7983">
              <w:rPr>
                <w:szCs w:val="24"/>
                <w:lang w:val="ru-RU" w:eastAsia="ru-RU"/>
              </w:rPr>
              <w:t xml:space="preserve"> </w:t>
            </w:r>
            <w:r w:rsidRPr="00B43791">
              <w:rPr>
                <w:szCs w:val="24"/>
                <w:lang w:val="ru-RU" w:eastAsia="ru-RU"/>
              </w:rPr>
              <w:t>/</w:t>
            </w:r>
          </w:p>
          <w:p w:rsidR="00C96B40" w:rsidRPr="00B43791" w:rsidRDefault="003635E1" w:rsidP="00C96B40">
            <w:pPr>
              <w:tabs>
                <w:tab w:val="left" w:pos="540"/>
              </w:tabs>
              <w:spacing w:after="0" w:line="240" w:lineRule="auto"/>
              <w:ind w:right="-102" w:hanging="23"/>
              <w:rPr>
                <w:rFonts w:eastAsia="Calibri"/>
                <w:bCs/>
                <w:szCs w:val="24"/>
                <w:lang w:val="ru-RU"/>
              </w:rPr>
            </w:pPr>
            <w:r>
              <w:rPr>
                <w:rFonts w:eastAsia="Calibri"/>
                <w:bCs/>
                <w:szCs w:val="24"/>
                <w:lang w:val="ru-RU"/>
              </w:rPr>
              <w:t>МП</w:t>
            </w:r>
          </w:p>
        </w:tc>
      </w:tr>
    </w:tbl>
    <w:p w:rsidR="00667165" w:rsidRDefault="00667165" w:rsidP="00C96B40">
      <w:pPr>
        <w:spacing w:after="0" w:line="240" w:lineRule="auto"/>
        <w:ind w:right="-6" w:firstLine="709"/>
        <w:jc w:val="center"/>
        <w:rPr>
          <w:szCs w:val="24"/>
          <w:lang w:val="ru-RU"/>
        </w:rPr>
      </w:pPr>
    </w:p>
    <w:sectPr w:rsidR="00667165" w:rsidSect="00667165">
      <w:footerReference w:type="even" r:id="rId109"/>
      <w:footerReference w:type="default" r:id="rId110"/>
      <w:pgSz w:w="11902" w:h="16834"/>
      <w:pgMar w:top="567" w:right="567"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40E" w:rsidRDefault="00C9740E">
      <w:pPr>
        <w:spacing w:after="0" w:line="240" w:lineRule="auto"/>
      </w:pPr>
      <w:r>
        <w:separator/>
      </w:r>
    </w:p>
  </w:endnote>
  <w:endnote w:type="continuationSeparator" w:id="0">
    <w:p w:rsidR="00C9740E" w:rsidRDefault="00C9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40E" w:rsidRPr="00667165" w:rsidRDefault="00C9740E" w:rsidP="00667165">
    <w:pPr>
      <w:pStyle w:val="a5"/>
      <w:ind w:firstLine="0"/>
      <w:rPr>
        <w:lang w:val="ru-RU"/>
      </w:rPr>
    </w:pPr>
    <w:r>
      <w:rPr>
        <w:lang w:val="ru-RU"/>
      </w:rPr>
      <w:t>Заказчик _________________                                    Подрядчик __________________</w:t>
    </w:r>
  </w:p>
  <w:p w:rsidR="00C9740E" w:rsidRDefault="00C9740E">
    <w:pPr>
      <w:pStyle w:val="a5"/>
      <w:rPr>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40E" w:rsidRDefault="00C9740E" w:rsidP="00667165">
    <w:pPr>
      <w:pStyle w:val="a5"/>
      <w:ind w:firstLine="0"/>
      <w:rPr>
        <w:lang w:val="ru-RU"/>
      </w:rPr>
    </w:pPr>
    <w:r>
      <w:rPr>
        <w:lang w:val="ru-RU"/>
      </w:rPr>
      <w:t>Заказчик _________________                                    Подрядчик 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40E" w:rsidRDefault="00C9740E">
      <w:pPr>
        <w:spacing w:after="0" w:line="240" w:lineRule="auto"/>
      </w:pPr>
      <w:r>
        <w:separator/>
      </w:r>
    </w:p>
  </w:footnote>
  <w:footnote w:type="continuationSeparator" w:id="0">
    <w:p w:rsidR="00C9740E" w:rsidRDefault="00C974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12455" o:spid="_x0000_i1044" style="width:15.05pt;height:2.5pt" coordsize="" o:spt="100" o:bullet="t" adj="0,,0" path="" stroked="f">
        <v:stroke joinstyle="miter"/>
        <v:imagedata r:id="rId1" o:title="image168"/>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977" o:spid="_x0000_i1045" type="#_x0000_t75" style="width:.65pt;height:.65pt;visibility:visible" o:bullet="t">
        <v:imagedata r:id="rId2" o:title=""/>
      </v:shape>
    </w:pict>
  </w:numPicBullet>
  <w:numPicBullet w:numPicBulletId="2">
    <w:pict>
      <v:shape id="Picture 39978" o:spid="_x0000_i1046" type="#_x0000_t75" style="width:.65pt;height:.65pt;visibility:visible" o:bullet="t">
        <v:imagedata r:id="rId3" o:title=""/>
      </v:shape>
    </w:pict>
  </w:numPicBullet>
  <w:numPicBullet w:numPicBulletId="3">
    <w:pict>
      <v:shape id="Picture 54403" o:spid="_x0000_i1047" type="#_x0000_t75" style="width:.65pt;height:.65pt;visibility:visible" o:bullet="t">
        <v:imagedata r:id="rId4" o:title=""/>
      </v:shape>
    </w:pict>
  </w:numPicBullet>
  <w:numPicBullet w:numPicBulletId="4">
    <w:pict>
      <v:shape id="Picture 61496" o:spid="_x0000_i1048" type="#_x0000_t75" style="width:.65pt;height:.65pt;visibility:visible" o:bullet="t">
        <v:imagedata r:id="rId5" o:title=""/>
      </v:shape>
    </w:pict>
  </w:numPicBullet>
  <w:numPicBullet w:numPicBulletId="5">
    <w:pict>
      <v:shape id="Picture 39987" o:spid="_x0000_i1049" type="#_x0000_t75" style="width:.65pt;height:.65pt;visibility:visible" o:bullet="t">
        <v:imagedata r:id="rId6" o:title=""/>
      </v:shape>
    </w:pict>
  </w:numPicBullet>
  <w:abstractNum w:abstractNumId="0">
    <w:nsid w:val="02C60B53"/>
    <w:multiLevelType w:val="hybridMultilevel"/>
    <w:tmpl w:val="5F00FC28"/>
    <w:lvl w:ilvl="0" w:tplc="51B277D8">
      <w:start w:val="1"/>
      <w:numFmt w:val="bullet"/>
      <w:lvlText w:val="•"/>
      <w:lvlJc w:val="left"/>
      <w:pPr>
        <w:ind w:left="3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0894969E">
      <w:start w:val="1"/>
      <w:numFmt w:val="bullet"/>
      <w:lvlText w:val="o"/>
      <w:lvlJc w:val="left"/>
      <w:pPr>
        <w:ind w:left="185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ABCA0378">
      <w:start w:val="1"/>
      <w:numFmt w:val="bullet"/>
      <w:lvlText w:val="▪"/>
      <w:lvlJc w:val="left"/>
      <w:pPr>
        <w:ind w:left="257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532E8AD6">
      <w:start w:val="1"/>
      <w:numFmt w:val="bullet"/>
      <w:lvlText w:val="•"/>
      <w:lvlJc w:val="left"/>
      <w:pPr>
        <w:ind w:left="329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A7F00C46">
      <w:start w:val="1"/>
      <w:numFmt w:val="bullet"/>
      <w:lvlText w:val="o"/>
      <w:lvlJc w:val="left"/>
      <w:pPr>
        <w:ind w:left="401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47BC6326">
      <w:start w:val="1"/>
      <w:numFmt w:val="bullet"/>
      <w:lvlText w:val="▪"/>
      <w:lvlJc w:val="left"/>
      <w:pPr>
        <w:ind w:left="473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1F9CE7EC">
      <w:start w:val="1"/>
      <w:numFmt w:val="bullet"/>
      <w:lvlText w:val="•"/>
      <w:lvlJc w:val="left"/>
      <w:pPr>
        <w:ind w:left="545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F9ACF3C4">
      <w:start w:val="1"/>
      <w:numFmt w:val="bullet"/>
      <w:lvlText w:val="o"/>
      <w:lvlJc w:val="left"/>
      <w:pPr>
        <w:ind w:left="617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57D62214">
      <w:start w:val="1"/>
      <w:numFmt w:val="bullet"/>
      <w:lvlText w:val="▪"/>
      <w:lvlJc w:val="left"/>
      <w:pPr>
        <w:ind w:left="689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1">
    <w:nsid w:val="0574666A"/>
    <w:multiLevelType w:val="hybridMultilevel"/>
    <w:tmpl w:val="6BFE899A"/>
    <w:lvl w:ilvl="0" w:tplc="707A71B6">
      <w:start w:val="1"/>
      <w:numFmt w:val="bullet"/>
      <w:lvlText w:val="•"/>
      <w:lvlJc w:val="left"/>
      <w:pPr>
        <w:ind w:left="3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DC903BEC">
      <w:start w:val="1"/>
      <w:numFmt w:val="bullet"/>
      <w:lvlText w:val="o"/>
      <w:lvlJc w:val="left"/>
      <w:pPr>
        <w:ind w:left="155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1B1E99B4">
      <w:start w:val="1"/>
      <w:numFmt w:val="bullet"/>
      <w:lvlText w:val="▪"/>
      <w:lvlJc w:val="left"/>
      <w:pPr>
        <w:ind w:left="227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0FC206BC">
      <w:start w:val="1"/>
      <w:numFmt w:val="bullet"/>
      <w:lvlText w:val="•"/>
      <w:lvlJc w:val="left"/>
      <w:pPr>
        <w:ind w:left="299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C4D0E122">
      <w:start w:val="1"/>
      <w:numFmt w:val="bullet"/>
      <w:lvlText w:val="o"/>
      <w:lvlJc w:val="left"/>
      <w:pPr>
        <w:ind w:left="371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554A8AF8">
      <w:start w:val="1"/>
      <w:numFmt w:val="bullet"/>
      <w:lvlText w:val="▪"/>
      <w:lvlJc w:val="left"/>
      <w:pPr>
        <w:ind w:left="443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B344A47A">
      <w:start w:val="1"/>
      <w:numFmt w:val="bullet"/>
      <w:lvlText w:val="•"/>
      <w:lvlJc w:val="left"/>
      <w:pPr>
        <w:ind w:left="515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618A7326">
      <w:start w:val="1"/>
      <w:numFmt w:val="bullet"/>
      <w:lvlText w:val="o"/>
      <w:lvlJc w:val="left"/>
      <w:pPr>
        <w:ind w:left="587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FAE499EC">
      <w:start w:val="1"/>
      <w:numFmt w:val="bullet"/>
      <w:lvlText w:val="▪"/>
      <w:lvlJc w:val="left"/>
      <w:pPr>
        <w:ind w:left="659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
    <w:nsid w:val="06D678BF"/>
    <w:multiLevelType w:val="hybridMultilevel"/>
    <w:tmpl w:val="1638A27E"/>
    <w:lvl w:ilvl="0" w:tplc="537A082C">
      <w:start w:val="1"/>
      <w:numFmt w:val="bullet"/>
      <w:lvlText w:val=""/>
      <w:lvlPicBulletId w:val="5"/>
      <w:lvlJc w:val="left"/>
      <w:pPr>
        <w:tabs>
          <w:tab w:val="num" w:pos="720"/>
        </w:tabs>
        <w:ind w:left="720" w:hanging="360"/>
      </w:pPr>
      <w:rPr>
        <w:rFonts w:ascii="Symbol" w:hAnsi="Symbol" w:hint="default"/>
      </w:rPr>
    </w:lvl>
    <w:lvl w:ilvl="1" w:tplc="E87A1E86" w:tentative="1">
      <w:start w:val="1"/>
      <w:numFmt w:val="bullet"/>
      <w:lvlText w:val=""/>
      <w:lvlJc w:val="left"/>
      <w:pPr>
        <w:tabs>
          <w:tab w:val="num" w:pos="1440"/>
        </w:tabs>
        <w:ind w:left="1440" w:hanging="360"/>
      </w:pPr>
      <w:rPr>
        <w:rFonts w:ascii="Symbol" w:hAnsi="Symbol" w:hint="default"/>
      </w:rPr>
    </w:lvl>
    <w:lvl w:ilvl="2" w:tplc="70EC99D6" w:tentative="1">
      <w:start w:val="1"/>
      <w:numFmt w:val="bullet"/>
      <w:lvlText w:val=""/>
      <w:lvlJc w:val="left"/>
      <w:pPr>
        <w:tabs>
          <w:tab w:val="num" w:pos="2160"/>
        </w:tabs>
        <w:ind w:left="2160" w:hanging="360"/>
      </w:pPr>
      <w:rPr>
        <w:rFonts w:ascii="Symbol" w:hAnsi="Symbol" w:hint="default"/>
      </w:rPr>
    </w:lvl>
    <w:lvl w:ilvl="3" w:tplc="16E492C0" w:tentative="1">
      <w:start w:val="1"/>
      <w:numFmt w:val="bullet"/>
      <w:lvlText w:val=""/>
      <w:lvlJc w:val="left"/>
      <w:pPr>
        <w:tabs>
          <w:tab w:val="num" w:pos="2880"/>
        </w:tabs>
        <w:ind w:left="2880" w:hanging="360"/>
      </w:pPr>
      <w:rPr>
        <w:rFonts w:ascii="Symbol" w:hAnsi="Symbol" w:hint="default"/>
      </w:rPr>
    </w:lvl>
    <w:lvl w:ilvl="4" w:tplc="7CE61C12" w:tentative="1">
      <w:start w:val="1"/>
      <w:numFmt w:val="bullet"/>
      <w:lvlText w:val=""/>
      <w:lvlJc w:val="left"/>
      <w:pPr>
        <w:tabs>
          <w:tab w:val="num" w:pos="3600"/>
        </w:tabs>
        <w:ind w:left="3600" w:hanging="360"/>
      </w:pPr>
      <w:rPr>
        <w:rFonts w:ascii="Symbol" w:hAnsi="Symbol" w:hint="default"/>
      </w:rPr>
    </w:lvl>
    <w:lvl w:ilvl="5" w:tplc="48FC5724" w:tentative="1">
      <w:start w:val="1"/>
      <w:numFmt w:val="bullet"/>
      <w:lvlText w:val=""/>
      <w:lvlJc w:val="left"/>
      <w:pPr>
        <w:tabs>
          <w:tab w:val="num" w:pos="4320"/>
        </w:tabs>
        <w:ind w:left="4320" w:hanging="360"/>
      </w:pPr>
      <w:rPr>
        <w:rFonts w:ascii="Symbol" w:hAnsi="Symbol" w:hint="default"/>
      </w:rPr>
    </w:lvl>
    <w:lvl w:ilvl="6" w:tplc="82300C06" w:tentative="1">
      <w:start w:val="1"/>
      <w:numFmt w:val="bullet"/>
      <w:lvlText w:val=""/>
      <w:lvlJc w:val="left"/>
      <w:pPr>
        <w:tabs>
          <w:tab w:val="num" w:pos="5040"/>
        </w:tabs>
        <w:ind w:left="5040" w:hanging="360"/>
      </w:pPr>
      <w:rPr>
        <w:rFonts w:ascii="Symbol" w:hAnsi="Symbol" w:hint="default"/>
      </w:rPr>
    </w:lvl>
    <w:lvl w:ilvl="7" w:tplc="9F52B94A" w:tentative="1">
      <w:start w:val="1"/>
      <w:numFmt w:val="bullet"/>
      <w:lvlText w:val=""/>
      <w:lvlJc w:val="left"/>
      <w:pPr>
        <w:tabs>
          <w:tab w:val="num" w:pos="5760"/>
        </w:tabs>
        <w:ind w:left="5760" w:hanging="360"/>
      </w:pPr>
      <w:rPr>
        <w:rFonts w:ascii="Symbol" w:hAnsi="Symbol" w:hint="default"/>
      </w:rPr>
    </w:lvl>
    <w:lvl w:ilvl="8" w:tplc="ED70936A" w:tentative="1">
      <w:start w:val="1"/>
      <w:numFmt w:val="bullet"/>
      <w:lvlText w:val=""/>
      <w:lvlJc w:val="left"/>
      <w:pPr>
        <w:tabs>
          <w:tab w:val="num" w:pos="6480"/>
        </w:tabs>
        <w:ind w:left="6480" w:hanging="360"/>
      </w:pPr>
      <w:rPr>
        <w:rFonts w:ascii="Symbol" w:hAnsi="Symbol" w:hint="default"/>
      </w:rPr>
    </w:lvl>
  </w:abstractNum>
  <w:abstractNum w:abstractNumId="3">
    <w:nsid w:val="0BA60831"/>
    <w:multiLevelType w:val="multilevel"/>
    <w:tmpl w:val="5CAEE640"/>
    <w:lvl w:ilvl="0">
      <w:start w:val="1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7"/>
      <w:numFmt w:val="decimal"/>
      <w:lvlRestart w:val="0"/>
      <w:lvlText w:val="%1.%2."/>
      <w:lvlJc w:val="left"/>
      <w:pPr>
        <w:ind w:left="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0BC260F"/>
    <w:multiLevelType w:val="hybridMultilevel"/>
    <w:tmpl w:val="B4220B66"/>
    <w:lvl w:ilvl="0" w:tplc="A13E49B6">
      <w:start w:val="1"/>
      <w:numFmt w:val="bullet"/>
      <w:lvlText w:val="•"/>
      <w:lvlPicBulletId w:val="0"/>
      <w:lvlJc w:val="left"/>
      <w:pPr>
        <w:ind w:left="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C23328">
      <w:start w:val="1"/>
      <w:numFmt w:val="bullet"/>
      <w:lvlText w:val="o"/>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F8B33C">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9EF054">
      <w:start w:val="1"/>
      <w:numFmt w:val="bullet"/>
      <w:lvlText w:val="•"/>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C0224E">
      <w:start w:val="1"/>
      <w:numFmt w:val="bullet"/>
      <w:lvlText w:val="o"/>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10B866">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E00BB8">
      <w:start w:val="1"/>
      <w:numFmt w:val="bullet"/>
      <w:lvlText w:val="•"/>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4234E4">
      <w:start w:val="1"/>
      <w:numFmt w:val="bullet"/>
      <w:lvlText w:val="o"/>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188B20">
      <w:start w:val="1"/>
      <w:numFmt w:val="bullet"/>
      <w:lvlText w:val="▪"/>
      <w:lvlJc w:val="left"/>
      <w:pPr>
        <w:ind w:left="7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C8B30AE"/>
    <w:multiLevelType w:val="hybridMultilevel"/>
    <w:tmpl w:val="5A3AB464"/>
    <w:lvl w:ilvl="0" w:tplc="1924B92C">
      <w:start w:val="1"/>
      <w:numFmt w:val="bullet"/>
      <w:lvlText w:val=""/>
      <w:lvlPicBulletId w:val="4"/>
      <w:lvlJc w:val="left"/>
      <w:pPr>
        <w:tabs>
          <w:tab w:val="num" w:pos="720"/>
        </w:tabs>
        <w:ind w:left="720" w:hanging="360"/>
      </w:pPr>
      <w:rPr>
        <w:rFonts w:ascii="Symbol" w:hAnsi="Symbol" w:hint="default"/>
      </w:rPr>
    </w:lvl>
    <w:lvl w:ilvl="1" w:tplc="4D843F62" w:tentative="1">
      <w:start w:val="1"/>
      <w:numFmt w:val="bullet"/>
      <w:lvlText w:val=""/>
      <w:lvlJc w:val="left"/>
      <w:pPr>
        <w:tabs>
          <w:tab w:val="num" w:pos="1440"/>
        </w:tabs>
        <w:ind w:left="1440" w:hanging="360"/>
      </w:pPr>
      <w:rPr>
        <w:rFonts w:ascii="Symbol" w:hAnsi="Symbol" w:hint="default"/>
      </w:rPr>
    </w:lvl>
    <w:lvl w:ilvl="2" w:tplc="231A0774" w:tentative="1">
      <w:start w:val="1"/>
      <w:numFmt w:val="bullet"/>
      <w:lvlText w:val=""/>
      <w:lvlJc w:val="left"/>
      <w:pPr>
        <w:tabs>
          <w:tab w:val="num" w:pos="2160"/>
        </w:tabs>
        <w:ind w:left="2160" w:hanging="360"/>
      </w:pPr>
      <w:rPr>
        <w:rFonts w:ascii="Symbol" w:hAnsi="Symbol" w:hint="default"/>
      </w:rPr>
    </w:lvl>
    <w:lvl w:ilvl="3" w:tplc="444C7834" w:tentative="1">
      <w:start w:val="1"/>
      <w:numFmt w:val="bullet"/>
      <w:lvlText w:val=""/>
      <w:lvlJc w:val="left"/>
      <w:pPr>
        <w:tabs>
          <w:tab w:val="num" w:pos="2880"/>
        </w:tabs>
        <w:ind w:left="2880" w:hanging="360"/>
      </w:pPr>
      <w:rPr>
        <w:rFonts w:ascii="Symbol" w:hAnsi="Symbol" w:hint="default"/>
      </w:rPr>
    </w:lvl>
    <w:lvl w:ilvl="4" w:tplc="F6A25CD0" w:tentative="1">
      <w:start w:val="1"/>
      <w:numFmt w:val="bullet"/>
      <w:lvlText w:val=""/>
      <w:lvlJc w:val="left"/>
      <w:pPr>
        <w:tabs>
          <w:tab w:val="num" w:pos="3600"/>
        </w:tabs>
        <w:ind w:left="3600" w:hanging="360"/>
      </w:pPr>
      <w:rPr>
        <w:rFonts w:ascii="Symbol" w:hAnsi="Symbol" w:hint="default"/>
      </w:rPr>
    </w:lvl>
    <w:lvl w:ilvl="5" w:tplc="139C8AE0" w:tentative="1">
      <w:start w:val="1"/>
      <w:numFmt w:val="bullet"/>
      <w:lvlText w:val=""/>
      <w:lvlJc w:val="left"/>
      <w:pPr>
        <w:tabs>
          <w:tab w:val="num" w:pos="4320"/>
        </w:tabs>
        <w:ind w:left="4320" w:hanging="360"/>
      </w:pPr>
      <w:rPr>
        <w:rFonts w:ascii="Symbol" w:hAnsi="Symbol" w:hint="default"/>
      </w:rPr>
    </w:lvl>
    <w:lvl w:ilvl="6" w:tplc="34D06FC6" w:tentative="1">
      <w:start w:val="1"/>
      <w:numFmt w:val="bullet"/>
      <w:lvlText w:val=""/>
      <w:lvlJc w:val="left"/>
      <w:pPr>
        <w:tabs>
          <w:tab w:val="num" w:pos="5040"/>
        </w:tabs>
        <w:ind w:left="5040" w:hanging="360"/>
      </w:pPr>
      <w:rPr>
        <w:rFonts w:ascii="Symbol" w:hAnsi="Symbol" w:hint="default"/>
      </w:rPr>
    </w:lvl>
    <w:lvl w:ilvl="7" w:tplc="8CB0DD86" w:tentative="1">
      <w:start w:val="1"/>
      <w:numFmt w:val="bullet"/>
      <w:lvlText w:val=""/>
      <w:lvlJc w:val="left"/>
      <w:pPr>
        <w:tabs>
          <w:tab w:val="num" w:pos="5760"/>
        </w:tabs>
        <w:ind w:left="5760" w:hanging="360"/>
      </w:pPr>
      <w:rPr>
        <w:rFonts w:ascii="Symbol" w:hAnsi="Symbol" w:hint="default"/>
      </w:rPr>
    </w:lvl>
    <w:lvl w:ilvl="8" w:tplc="08F616F4" w:tentative="1">
      <w:start w:val="1"/>
      <w:numFmt w:val="bullet"/>
      <w:lvlText w:val=""/>
      <w:lvlJc w:val="left"/>
      <w:pPr>
        <w:tabs>
          <w:tab w:val="num" w:pos="6480"/>
        </w:tabs>
        <w:ind w:left="6480" w:hanging="360"/>
      </w:pPr>
      <w:rPr>
        <w:rFonts w:ascii="Symbol" w:hAnsi="Symbol" w:hint="default"/>
      </w:rPr>
    </w:lvl>
  </w:abstractNum>
  <w:abstractNum w:abstractNumId="6">
    <w:nsid w:val="20C67EB1"/>
    <w:multiLevelType w:val="multilevel"/>
    <w:tmpl w:val="5E52EFF4"/>
    <w:lvl w:ilvl="0">
      <w:start w:val="1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9F41DDB"/>
    <w:multiLevelType w:val="hybridMultilevel"/>
    <w:tmpl w:val="32AEC206"/>
    <w:lvl w:ilvl="0" w:tplc="DC52B954">
      <w:start w:val="1"/>
      <w:numFmt w:val="bullet"/>
      <w:lvlText w:val="•"/>
      <w:lvlJc w:val="left"/>
      <w:pPr>
        <w:ind w:left="3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40BC0286">
      <w:start w:val="1"/>
      <w:numFmt w:val="bullet"/>
      <w:lvlText w:val="o"/>
      <w:lvlJc w:val="left"/>
      <w:pPr>
        <w:ind w:left="183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0F1610B0">
      <w:start w:val="1"/>
      <w:numFmt w:val="bullet"/>
      <w:lvlText w:val="▪"/>
      <w:lvlJc w:val="left"/>
      <w:pPr>
        <w:ind w:left="255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71E0FEBE">
      <w:start w:val="1"/>
      <w:numFmt w:val="bullet"/>
      <w:lvlText w:val="•"/>
      <w:lvlJc w:val="left"/>
      <w:pPr>
        <w:ind w:left="327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6F385A4C">
      <w:start w:val="1"/>
      <w:numFmt w:val="bullet"/>
      <w:lvlText w:val="o"/>
      <w:lvlJc w:val="left"/>
      <w:pPr>
        <w:ind w:left="399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936E75A2">
      <w:start w:val="1"/>
      <w:numFmt w:val="bullet"/>
      <w:lvlText w:val="▪"/>
      <w:lvlJc w:val="left"/>
      <w:pPr>
        <w:ind w:left="471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4C140DBC">
      <w:start w:val="1"/>
      <w:numFmt w:val="bullet"/>
      <w:lvlText w:val="•"/>
      <w:lvlJc w:val="left"/>
      <w:pPr>
        <w:ind w:left="543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28F47854">
      <w:start w:val="1"/>
      <w:numFmt w:val="bullet"/>
      <w:lvlText w:val="o"/>
      <w:lvlJc w:val="left"/>
      <w:pPr>
        <w:ind w:left="615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9A5AD908">
      <w:start w:val="1"/>
      <w:numFmt w:val="bullet"/>
      <w:lvlText w:val="▪"/>
      <w:lvlJc w:val="left"/>
      <w:pPr>
        <w:ind w:left="687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8">
    <w:nsid w:val="2D1C42E7"/>
    <w:multiLevelType w:val="multilevel"/>
    <w:tmpl w:val="05D40DEC"/>
    <w:lvl w:ilvl="0">
      <w:start w:val="1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32BD4751"/>
    <w:multiLevelType w:val="hybridMultilevel"/>
    <w:tmpl w:val="7C52C84E"/>
    <w:lvl w:ilvl="0" w:tplc="0B7AB172">
      <w:start w:val="1"/>
      <w:numFmt w:val="bullet"/>
      <w:lvlText w:val=""/>
      <w:lvlPicBulletId w:val="2"/>
      <w:lvlJc w:val="left"/>
      <w:pPr>
        <w:tabs>
          <w:tab w:val="num" w:pos="720"/>
        </w:tabs>
        <w:ind w:left="720" w:hanging="360"/>
      </w:pPr>
      <w:rPr>
        <w:rFonts w:ascii="Symbol" w:hAnsi="Symbol" w:hint="default"/>
      </w:rPr>
    </w:lvl>
    <w:lvl w:ilvl="1" w:tplc="0C8CA7CC" w:tentative="1">
      <w:start w:val="1"/>
      <w:numFmt w:val="bullet"/>
      <w:lvlText w:val=""/>
      <w:lvlJc w:val="left"/>
      <w:pPr>
        <w:tabs>
          <w:tab w:val="num" w:pos="1440"/>
        </w:tabs>
        <w:ind w:left="1440" w:hanging="360"/>
      </w:pPr>
      <w:rPr>
        <w:rFonts w:ascii="Symbol" w:hAnsi="Symbol" w:hint="default"/>
      </w:rPr>
    </w:lvl>
    <w:lvl w:ilvl="2" w:tplc="B862F838" w:tentative="1">
      <w:start w:val="1"/>
      <w:numFmt w:val="bullet"/>
      <w:lvlText w:val=""/>
      <w:lvlJc w:val="left"/>
      <w:pPr>
        <w:tabs>
          <w:tab w:val="num" w:pos="2160"/>
        </w:tabs>
        <w:ind w:left="2160" w:hanging="360"/>
      </w:pPr>
      <w:rPr>
        <w:rFonts w:ascii="Symbol" w:hAnsi="Symbol" w:hint="default"/>
      </w:rPr>
    </w:lvl>
    <w:lvl w:ilvl="3" w:tplc="225ED75A" w:tentative="1">
      <w:start w:val="1"/>
      <w:numFmt w:val="bullet"/>
      <w:lvlText w:val=""/>
      <w:lvlJc w:val="left"/>
      <w:pPr>
        <w:tabs>
          <w:tab w:val="num" w:pos="2880"/>
        </w:tabs>
        <w:ind w:left="2880" w:hanging="360"/>
      </w:pPr>
      <w:rPr>
        <w:rFonts w:ascii="Symbol" w:hAnsi="Symbol" w:hint="default"/>
      </w:rPr>
    </w:lvl>
    <w:lvl w:ilvl="4" w:tplc="55EA5B86" w:tentative="1">
      <w:start w:val="1"/>
      <w:numFmt w:val="bullet"/>
      <w:lvlText w:val=""/>
      <w:lvlJc w:val="left"/>
      <w:pPr>
        <w:tabs>
          <w:tab w:val="num" w:pos="3600"/>
        </w:tabs>
        <w:ind w:left="3600" w:hanging="360"/>
      </w:pPr>
      <w:rPr>
        <w:rFonts w:ascii="Symbol" w:hAnsi="Symbol" w:hint="default"/>
      </w:rPr>
    </w:lvl>
    <w:lvl w:ilvl="5" w:tplc="AB824356" w:tentative="1">
      <w:start w:val="1"/>
      <w:numFmt w:val="bullet"/>
      <w:lvlText w:val=""/>
      <w:lvlJc w:val="left"/>
      <w:pPr>
        <w:tabs>
          <w:tab w:val="num" w:pos="4320"/>
        </w:tabs>
        <w:ind w:left="4320" w:hanging="360"/>
      </w:pPr>
      <w:rPr>
        <w:rFonts w:ascii="Symbol" w:hAnsi="Symbol" w:hint="default"/>
      </w:rPr>
    </w:lvl>
    <w:lvl w:ilvl="6" w:tplc="97C004D4" w:tentative="1">
      <w:start w:val="1"/>
      <w:numFmt w:val="bullet"/>
      <w:lvlText w:val=""/>
      <w:lvlJc w:val="left"/>
      <w:pPr>
        <w:tabs>
          <w:tab w:val="num" w:pos="5040"/>
        </w:tabs>
        <w:ind w:left="5040" w:hanging="360"/>
      </w:pPr>
      <w:rPr>
        <w:rFonts w:ascii="Symbol" w:hAnsi="Symbol" w:hint="default"/>
      </w:rPr>
    </w:lvl>
    <w:lvl w:ilvl="7" w:tplc="98046468" w:tentative="1">
      <w:start w:val="1"/>
      <w:numFmt w:val="bullet"/>
      <w:lvlText w:val=""/>
      <w:lvlJc w:val="left"/>
      <w:pPr>
        <w:tabs>
          <w:tab w:val="num" w:pos="5760"/>
        </w:tabs>
        <w:ind w:left="5760" w:hanging="360"/>
      </w:pPr>
      <w:rPr>
        <w:rFonts w:ascii="Symbol" w:hAnsi="Symbol" w:hint="default"/>
      </w:rPr>
    </w:lvl>
    <w:lvl w:ilvl="8" w:tplc="4B1E42B0" w:tentative="1">
      <w:start w:val="1"/>
      <w:numFmt w:val="bullet"/>
      <w:lvlText w:val=""/>
      <w:lvlJc w:val="left"/>
      <w:pPr>
        <w:tabs>
          <w:tab w:val="num" w:pos="6480"/>
        </w:tabs>
        <w:ind w:left="6480" w:hanging="360"/>
      </w:pPr>
      <w:rPr>
        <w:rFonts w:ascii="Symbol" w:hAnsi="Symbol" w:hint="default"/>
      </w:rPr>
    </w:lvl>
  </w:abstractNum>
  <w:abstractNum w:abstractNumId="10">
    <w:nsid w:val="406A6F43"/>
    <w:multiLevelType w:val="multilevel"/>
    <w:tmpl w:val="59BCFF4E"/>
    <w:lvl w:ilvl="0">
      <w:start w:val="1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2FE4D19"/>
    <w:multiLevelType w:val="multilevel"/>
    <w:tmpl w:val="F142212C"/>
    <w:lvl w:ilvl="0">
      <w:start w:val="14"/>
      <w:numFmt w:val="decimal"/>
      <w:lvlText w:val="%1."/>
      <w:lvlJc w:val="left"/>
      <w:pPr>
        <w:ind w:left="660" w:hanging="660"/>
      </w:pPr>
      <w:rPr>
        <w:rFonts w:hint="default"/>
      </w:rPr>
    </w:lvl>
    <w:lvl w:ilvl="1">
      <w:start w:val="2"/>
      <w:numFmt w:val="decimal"/>
      <w:lvlText w:val="%1.%2."/>
      <w:lvlJc w:val="left"/>
      <w:pPr>
        <w:ind w:left="854" w:hanging="660"/>
      </w:pPr>
      <w:rPr>
        <w:rFonts w:hint="default"/>
      </w:rPr>
    </w:lvl>
    <w:lvl w:ilvl="2">
      <w:start w:val="3"/>
      <w:numFmt w:val="decimal"/>
      <w:lvlText w:val="%1.%2.%3."/>
      <w:lvlJc w:val="left"/>
      <w:pPr>
        <w:ind w:left="1108" w:hanging="720"/>
      </w:pPr>
      <w:rPr>
        <w:rFonts w:hint="default"/>
      </w:rPr>
    </w:lvl>
    <w:lvl w:ilvl="3">
      <w:start w:val="1"/>
      <w:numFmt w:val="decimal"/>
      <w:lvlText w:val="%1.%2.%3.%4."/>
      <w:lvlJc w:val="left"/>
      <w:pPr>
        <w:ind w:left="1302" w:hanging="720"/>
      </w:pPr>
      <w:rPr>
        <w:rFonts w:hint="default"/>
      </w:rPr>
    </w:lvl>
    <w:lvl w:ilvl="4">
      <w:start w:val="1"/>
      <w:numFmt w:val="decimal"/>
      <w:lvlText w:val="%1.%2.%3.%4.%5."/>
      <w:lvlJc w:val="left"/>
      <w:pPr>
        <w:ind w:left="1856" w:hanging="1080"/>
      </w:pPr>
      <w:rPr>
        <w:rFonts w:hint="default"/>
      </w:rPr>
    </w:lvl>
    <w:lvl w:ilvl="5">
      <w:start w:val="1"/>
      <w:numFmt w:val="decimal"/>
      <w:lvlText w:val="%1.%2.%3.%4.%5.%6."/>
      <w:lvlJc w:val="left"/>
      <w:pPr>
        <w:ind w:left="2050" w:hanging="1080"/>
      </w:pPr>
      <w:rPr>
        <w:rFonts w:hint="default"/>
      </w:rPr>
    </w:lvl>
    <w:lvl w:ilvl="6">
      <w:start w:val="1"/>
      <w:numFmt w:val="decimal"/>
      <w:lvlText w:val="%1.%2.%3.%4.%5.%6.%7."/>
      <w:lvlJc w:val="left"/>
      <w:pPr>
        <w:ind w:left="2604" w:hanging="1440"/>
      </w:pPr>
      <w:rPr>
        <w:rFonts w:hint="default"/>
      </w:rPr>
    </w:lvl>
    <w:lvl w:ilvl="7">
      <w:start w:val="1"/>
      <w:numFmt w:val="decimal"/>
      <w:lvlText w:val="%1.%2.%3.%4.%5.%6.%7.%8."/>
      <w:lvlJc w:val="left"/>
      <w:pPr>
        <w:ind w:left="2798" w:hanging="1440"/>
      </w:pPr>
      <w:rPr>
        <w:rFonts w:hint="default"/>
      </w:rPr>
    </w:lvl>
    <w:lvl w:ilvl="8">
      <w:start w:val="1"/>
      <w:numFmt w:val="decimal"/>
      <w:lvlText w:val="%1.%2.%3.%4.%5.%6.%7.%8.%9."/>
      <w:lvlJc w:val="left"/>
      <w:pPr>
        <w:ind w:left="3352" w:hanging="1800"/>
      </w:pPr>
      <w:rPr>
        <w:rFonts w:hint="default"/>
      </w:rPr>
    </w:lvl>
  </w:abstractNum>
  <w:abstractNum w:abstractNumId="12">
    <w:nsid w:val="49C125C2"/>
    <w:multiLevelType w:val="multilevel"/>
    <w:tmpl w:val="6136AD7A"/>
    <w:lvl w:ilvl="0">
      <w:start w:val="18"/>
      <w:numFmt w:val="decimal"/>
      <w:lvlText w:val="%1."/>
      <w:lvlJc w:val="left"/>
      <w:pPr>
        <w:ind w:left="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1502267"/>
    <w:multiLevelType w:val="hybridMultilevel"/>
    <w:tmpl w:val="0E72777A"/>
    <w:lvl w:ilvl="0" w:tplc="1E2E5328">
      <w:start w:val="1"/>
      <w:numFmt w:val="bullet"/>
      <w:lvlText w:val="-"/>
      <w:lvlJc w:val="left"/>
      <w:pPr>
        <w:ind w:left="3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932A1826">
      <w:start w:val="1"/>
      <w:numFmt w:val="bullet"/>
      <w:lvlText w:val="o"/>
      <w:lvlJc w:val="left"/>
      <w:pPr>
        <w:ind w:left="181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EF88FCE4">
      <w:start w:val="1"/>
      <w:numFmt w:val="bullet"/>
      <w:lvlText w:val="▪"/>
      <w:lvlJc w:val="left"/>
      <w:pPr>
        <w:ind w:left="253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67B86404">
      <w:start w:val="1"/>
      <w:numFmt w:val="bullet"/>
      <w:lvlText w:val="•"/>
      <w:lvlJc w:val="left"/>
      <w:pPr>
        <w:ind w:left="325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884E9EC6">
      <w:start w:val="1"/>
      <w:numFmt w:val="bullet"/>
      <w:lvlText w:val="o"/>
      <w:lvlJc w:val="left"/>
      <w:pPr>
        <w:ind w:left="397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812E648C">
      <w:start w:val="1"/>
      <w:numFmt w:val="bullet"/>
      <w:lvlText w:val="▪"/>
      <w:lvlJc w:val="left"/>
      <w:pPr>
        <w:ind w:left="469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B5C02560">
      <w:start w:val="1"/>
      <w:numFmt w:val="bullet"/>
      <w:lvlText w:val="•"/>
      <w:lvlJc w:val="left"/>
      <w:pPr>
        <w:ind w:left="541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20AA9D6C">
      <w:start w:val="1"/>
      <w:numFmt w:val="bullet"/>
      <w:lvlText w:val="o"/>
      <w:lvlJc w:val="left"/>
      <w:pPr>
        <w:ind w:left="613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CA968DCE">
      <w:start w:val="1"/>
      <w:numFmt w:val="bullet"/>
      <w:lvlText w:val="▪"/>
      <w:lvlJc w:val="left"/>
      <w:pPr>
        <w:ind w:left="685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4">
    <w:nsid w:val="555A3888"/>
    <w:multiLevelType w:val="multilevel"/>
    <w:tmpl w:val="FCF8815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8477225"/>
    <w:multiLevelType w:val="hybridMultilevel"/>
    <w:tmpl w:val="7EE45064"/>
    <w:lvl w:ilvl="0" w:tplc="796A3568">
      <w:start w:val="1"/>
      <w:numFmt w:val="bullet"/>
      <w:lvlText w:val="-"/>
      <w:lvlJc w:val="left"/>
      <w:pPr>
        <w:ind w:left="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4C5AD4">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8483E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6A75DC">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5CC528">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EC3B94">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F6D5DC">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5217D0">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302982">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598D37E5"/>
    <w:multiLevelType w:val="multilevel"/>
    <w:tmpl w:val="39BC49FE"/>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5AF76F0D"/>
    <w:multiLevelType w:val="multilevel"/>
    <w:tmpl w:val="3D4AC9B6"/>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1"/>
      <w:numFmt w:val="decimal"/>
      <w:lvlRestart w:val="0"/>
      <w:lvlText w:val="%1.%2."/>
      <w:lvlJc w:val="left"/>
      <w:pPr>
        <w:ind w:left="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5C206ED5"/>
    <w:multiLevelType w:val="multilevel"/>
    <w:tmpl w:val="85C2C724"/>
    <w:lvl w:ilvl="0">
      <w:start w:val="1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3"/>
      <w:numFmt w:val="decimal"/>
      <w:lvlRestart w:val="0"/>
      <w:lvlText w:val="%1.%2."/>
      <w:lvlJc w:val="left"/>
      <w:pPr>
        <w:ind w:left="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625A649E"/>
    <w:multiLevelType w:val="hybridMultilevel"/>
    <w:tmpl w:val="A094F85A"/>
    <w:lvl w:ilvl="0" w:tplc="2F309868">
      <w:start w:val="1"/>
      <w:numFmt w:val="bullet"/>
      <w:lvlText w:val="-"/>
      <w:lvlJc w:val="left"/>
      <w:pPr>
        <w:ind w:left="8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5DC82DA">
      <w:start w:val="1"/>
      <w:numFmt w:val="bullet"/>
      <w:lvlText w:val="o"/>
      <w:lvlJc w:val="left"/>
      <w:pPr>
        <w:ind w:left="17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C7C62E6">
      <w:start w:val="1"/>
      <w:numFmt w:val="bullet"/>
      <w:lvlText w:val="▪"/>
      <w:lvlJc w:val="left"/>
      <w:pPr>
        <w:ind w:left="25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1C04974">
      <w:start w:val="1"/>
      <w:numFmt w:val="bullet"/>
      <w:lvlText w:val="•"/>
      <w:lvlJc w:val="left"/>
      <w:pPr>
        <w:ind w:left="32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01EFCCC">
      <w:start w:val="1"/>
      <w:numFmt w:val="bullet"/>
      <w:lvlText w:val="o"/>
      <w:lvlJc w:val="left"/>
      <w:pPr>
        <w:ind w:left="39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E4A886E4">
      <w:start w:val="1"/>
      <w:numFmt w:val="bullet"/>
      <w:lvlText w:val="▪"/>
      <w:lvlJc w:val="left"/>
      <w:pPr>
        <w:ind w:left="46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9B62F9A">
      <w:start w:val="1"/>
      <w:numFmt w:val="bullet"/>
      <w:lvlText w:val="•"/>
      <w:lvlJc w:val="left"/>
      <w:pPr>
        <w:ind w:left="53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1422D0A">
      <w:start w:val="1"/>
      <w:numFmt w:val="bullet"/>
      <w:lvlText w:val="o"/>
      <w:lvlJc w:val="left"/>
      <w:pPr>
        <w:ind w:left="61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7B0C04C">
      <w:start w:val="1"/>
      <w:numFmt w:val="bullet"/>
      <w:lvlText w:val="▪"/>
      <w:lvlJc w:val="left"/>
      <w:pPr>
        <w:ind w:left="68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0">
    <w:nsid w:val="63545FF6"/>
    <w:multiLevelType w:val="hybridMultilevel"/>
    <w:tmpl w:val="402E810A"/>
    <w:lvl w:ilvl="0" w:tplc="E7CC022A">
      <w:start w:val="1"/>
      <w:numFmt w:val="bullet"/>
      <w:lvlText w:val="•"/>
      <w:lvlJc w:val="left"/>
      <w:pPr>
        <w:ind w:left="3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8436B036">
      <w:start w:val="1"/>
      <w:numFmt w:val="bullet"/>
      <w:lvlText w:val="o"/>
      <w:lvlJc w:val="left"/>
      <w:pPr>
        <w:ind w:left="184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7506D9A2">
      <w:start w:val="1"/>
      <w:numFmt w:val="bullet"/>
      <w:lvlText w:val="▪"/>
      <w:lvlJc w:val="left"/>
      <w:pPr>
        <w:ind w:left="256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A33808C0">
      <w:start w:val="1"/>
      <w:numFmt w:val="bullet"/>
      <w:lvlText w:val="•"/>
      <w:lvlJc w:val="left"/>
      <w:pPr>
        <w:ind w:left="328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05A4C37A">
      <w:start w:val="1"/>
      <w:numFmt w:val="bullet"/>
      <w:lvlText w:val="o"/>
      <w:lvlJc w:val="left"/>
      <w:pPr>
        <w:ind w:left="400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C01433F8">
      <w:start w:val="1"/>
      <w:numFmt w:val="bullet"/>
      <w:lvlText w:val="▪"/>
      <w:lvlJc w:val="left"/>
      <w:pPr>
        <w:ind w:left="472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04744058">
      <w:start w:val="1"/>
      <w:numFmt w:val="bullet"/>
      <w:lvlText w:val="•"/>
      <w:lvlJc w:val="left"/>
      <w:pPr>
        <w:ind w:left="544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E66090BA">
      <w:start w:val="1"/>
      <w:numFmt w:val="bullet"/>
      <w:lvlText w:val="o"/>
      <w:lvlJc w:val="left"/>
      <w:pPr>
        <w:ind w:left="616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980686BE">
      <w:start w:val="1"/>
      <w:numFmt w:val="bullet"/>
      <w:lvlText w:val="▪"/>
      <w:lvlJc w:val="left"/>
      <w:pPr>
        <w:ind w:left="688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21">
    <w:nsid w:val="6782285B"/>
    <w:multiLevelType w:val="multilevel"/>
    <w:tmpl w:val="693CBEDA"/>
    <w:lvl w:ilvl="0">
      <w:start w:val="1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730D089E"/>
    <w:multiLevelType w:val="multilevel"/>
    <w:tmpl w:val="910E6548"/>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5"/>
      <w:numFmt w:val="decimal"/>
      <w:lvlRestart w:val="0"/>
      <w:lvlText w:val="%1.%2."/>
      <w:lvlJc w:val="left"/>
      <w:pPr>
        <w:ind w:left="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3AF4A76"/>
    <w:multiLevelType w:val="hybridMultilevel"/>
    <w:tmpl w:val="9F027BC0"/>
    <w:lvl w:ilvl="0" w:tplc="FDE49A7C">
      <w:start w:val="1"/>
      <w:numFmt w:val="bullet"/>
      <w:lvlText w:val=""/>
      <w:lvlPicBulletId w:val="3"/>
      <w:lvlJc w:val="left"/>
      <w:pPr>
        <w:tabs>
          <w:tab w:val="num" w:pos="720"/>
        </w:tabs>
        <w:ind w:left="720" w:hanging="360"/>
      </w:pPr>
      <w:rPr>
        <w:rFonts w:ascii="Symbol" w:hAnsi="Symbol" w:hint="default"/>
      </w:rPr>
    </w:lvl>
    <w:lvl w:ilvl="1" w:tplc="2C1EC478" w:tentative="1">
      <w:start w:val="1"/>
      <w:numFmt w:val="bullet"/>
      <w:lvlText w:val=""/>
      <w:lvlJc w:val="left"/>
      <w:pPr>
        <w:tabs>
          <w:tab w:val="num" w:pos="1440"/>
        </w:tabs>
        <w:ind w:left="1440" w:hanging="360"/>
      </w:pPr>
      <w:rPr>
        <w:rFonts w:ascii="Symbol" w:hAnsi="Symbol" w:hint="default"/>
      </w:rPr>
    </w:lvl>
    <w:lvl w:ilvl="2" w:tplc="BCF21A00" w:tentative="1">
      <w:start w:val="1"/>
      <w:numFmt w:val="bullet"/>
      <w:lvlText w:val=""/>
      <w:lvlJc w:val="left"/>
      <w:pPr>
        <w:tabs>
          <w:tab w:val="num" w:pos="2160"/>
        </w:tabs>
        <w:ind w:left="2160" w:hanging="360"/>
      </w:pPr>
      <w:rPr>
        <w:rFonts w:ascii="Symbol" w:hAnsi="Symbol" w:hint="default"/>
      </w:rPr>
    </w:lvl>
    <w:lvl w:ilvl="3" w:tplc="D2E423CC" w:tentative="1">
      <w:start w:val="1"/>
      <w:numFmt w:val="bullet"/>
      <w:lvlText w:val=""/>
      <w:lvlJc w:val="left"/>
      <w:pPr>
        <w:tabs>
          <w:tab w:val="num" w:pos="2880"/>
        </w:tabs>
        <w:ind w:left="2880" w:hanging="360"/>
      </w:pPr>
      <w:rPr>
        <w:rFonts w:ascii="Symbol" w:hAnsi="Symbol" w:hint="default"/>
      </w:rPr>
    </w:lvl>
    <w:lvl w:ilvl="4" w:tplc="D4F07914" w:tentative="1">
      <w:start w:val="1"/>
      <w:numFmt w:val="bullet"/>
      <w:lvlText w:val=""/>
      <w:lvlJc w:val="left"/>
      <w:pPr>
        <w:tabs>
          <w:tab w:val="num" w:pos="3600"/>
        </w:tabs>
        <w:ind w:left="3600" w:hanging="360"/>
      </w:pPr>
      <w:rPr>
        <w:rFonts w:ascii="Symbol" w:hAnsi="Symbol" w:hint="default"/>
      </w:rPr>
    </w:lvl>
    <w:lvl w:ilvl="5" w:tplc="6F823EBE" w:tentative="1">
      <w:start w:val="1"/>
      <w:numFmt w:val="bullet"/>
      <w:lvlText w:val=""/>
      <w:lvlJc w:val="left"/>
      <w:pPr>
        <w:tabs>
          <w:tab w:val="num" w:pos="4320"/>
        </w:tabs>
        <w:ind w:left="4320" w:hanging="360"/>
      </w:pPr>
      <w:rPr>
        <w:rFonts w:ascii="Symbol" w:hAnsi="Symbol" w:hint="default"/>
      </w:rPr>
    </w:lvl>
    <w:lvl w:ilvl="6" w:tplc="94446A86" w:tentative="1">
      <w:start w:val="1"/>
      <w:numFmt w:val="bullet"/>
      <w:lvlText w:val=""/>
      <w:lvlJc w:val="left"/>
      <w:pPr>
        <w:tabs>
          <w:tab w:val="num" w:pos="5040"/>
        </w:tabs>
        <w:ind w:left="5040" w:hanging="360"/>
      </w:pPr>
      <w:rPr>
        <w:rFonts w:ascii="Symbol" w:hAnsi="Symbol" w:hint="default"/>
      </w:rPr>
    </w:lvl>
    <w:lvl w:ilvl="7" w:tplc="06F8B190" w:tentative="1">
      <w:start w:val="1"/>
      <w:numFmt w:val="bullet"/>
      <w:lvlText w:val=""/>
      <w:lvlJc w:val="left"/>
      <w:pPr>
        <w:tabs>
          <w:tab w:val="num" w:pos="5760"/>
        </w:tabs>
        <w:ind w:left="5760" w:hanging="360"/>
      </w:pPr>
      <w:rPr>
        <w:rFonts w:ascii="Symbol" w:hAnsi="Symbol" w:hint="default"/>
      </w:rPr>
    </w:lvl>
    <w:lvl w:ilvl="8" w:tplc="6C1C044E" w:tentative="1">
      <w:start w:val="1"/>
      <w:numFmt w:val="bullet"/>
      <w:lvlText w:val=""/>
      <w:lvlJc w:val="left"/>
      <w:pPr>
        <w:tabs>
          <w:tab w:val="num" w:pos="6480"/>
        </w:tabs>
        <w:ind w:left="6480" w:hanging="360"/>
      </w:pPr>
      <w:rPr>
        <w:rFonts w:ascii="Symbol" w:hAnsi="Symbol" w:hint="default"/>
      </w:rPr>
    </w:lvl>
  </w:abstractNum>
  <w:abstractNum w:abstractNumId="24">
    <w:nsid w:val="794932D5"/>
    <w:multiLevelType w:val="multilevel"/>
    <w:tmpl w:val="C3481BB0"/>
    <w:lvl w:ilvl="0">
      <w:start w:val="7"/>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9"/>
      <w:numFmt w:val="decimal"/>
      <w:lvlRestart w:val="0"/>
      <w:lvlText w:val="%1.%2."/>
      <w:lvlJc w:val="left"/>
      <w:pPr>
        <w:ind w:left="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79922360"/>
    <w:multiLevelType w:val="multilevel"/>
    <w:tmpl w:val="9BA45C3C"/>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7D962DF4"/>
    <w:multiLevelType w:val="hybridMultilevel"/>
    <w:tmpl w:val="70086792"/>
    <w:lvl w:ilvl="0" w:tplc="CE529C18">
      <w:start w:val="1"/>
      <w:numFmt w:val="bullet"/>
      <w:lvlText w:val="-"/>
      <w:lvlJc w:val="left"/>
      <w:pPr>
        <w:ind w:left="3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5CE836E">
      <w:start w:val="1"/>
      <w:numFmt w:val="bullet"/>
      <w:lvlText w:val="o"/>
      <w:lvlJc w:val="left"/>
      <w:pPr>
        <w:ind w:left="18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830F688">
      <w:start w:val="1"/>
      <w:numFmt w:val="bullet"/>
      <w:lvlText w:val="▪"/>
      <w:lvlJc w:val="left"/>
      <w:pPr>
        <w:ind w:left="25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DB2A914">
      <w:start w:val="1"/>
      <w:numFmt w:val="bullet"/>
      <w:lvlText w:val="•"/>
      <w:lvlJc w:val="left"/>
      <w:pPr>
        <w:ind w:left="32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11CBC52">
      <w:start w:val="1"/>
      <w:numFmt w:val="bullet"/>
      <w:lvlText w:val="o"/>
      <w:lvlJc w:val="left"/>
      <w:pPr>
        <w:ind w:left="40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1DA1BBC">
      <w:start w:val="1"/>
      <w:numFmt w:val="bullet"/>
      <w:lvlText w:val="▪"/>
      <w:lvlJc w:val="left"/>
      <w:pPr>
        <w:ind w:left="47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958CE5A">
      <w:start w:val="1"/>
      <w:numFmt w:val="bullet"/>
      <w:lvlText w:val="•"/>
      <w:lvlJc w:val="left"/>
      <w:pPr>
        <w:ind w:left="54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5386EB0">
      <w:start w:val="1"/>
      <w:numFmt w:val="bullet"/>
      <w:lvlText w:val="o"/>
      <w:lvlJc w:val="left"/>
      <w:pPr>
        <w:ind w:left="61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F98CBC4">
      <w:start w:val="1"/>
      <w:numFmt w:val="bullet"/>
      <w:lvlText w:val="▪"/>
      <w:lvlJc w:val="left"/>
      <w:pPr>
        <w:ind w:left="68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7"/>
  </w:num>
  <w:num w:numId="2">
    <w:abstractNumId w:val="14"/>
  </w:num>
  <w:num w:numId="3">
    <w:abstractNumId w:val="4"/>
  </w:num>
  <w:num w:numId="4">
    <w:abstractNumId w:val="25"/>
  </w:num>
  <w:num w:numId="5">
    <w:abstractNumId w:val="0"/>
  </w:num>
  <w:num w:numId="6">
    <w:abstractNumId w:val="17"/>
  </w:num>
  <w:num w:numId="7">
    <w:abstractNumId w:val="22"/>
  </w:num>
  <w:num w:numId="8">
    <w:abstractNumId w:val="26"/>
  </w:num>
  <w:num w:numId="9">
    <w:abstractNumId w:val="16"/>
  </w:num>
  <w:num w:numId="10">
    <w:abstractNumId w:val="24"/>
  </w:num>
  <w:num w:numId="11">
    <w:abstractNumId w:val="15"/>
  </w:num>
  <w:num w:numId="12">
    <w:abstractNumId w:val="21"/>
  </w:num>
  <w:num w:numId="13">
    <w:abstractNumId w:val="13"/>
  </w:num>
  <w:num w:numId="14">
    <w:abstractNumId w:val="10"/>
  </w:num>
  <w:num w:numId="15">
    <w:abstractNumId w:val="3"/>
  </w:num>
  <w:num w:numId="16">
    <w:abstractNumId w:val="20"/>
  </w:num>
  <w:num w:numId="17">
    <w:abstractNumId w:val="18"/>
  </w:num>
  <w:num w:numId="18">
    <w:abstractNumId w:val="8"/>
  </w:num>
  <w:num w:numId="19">
    <w:abstractNumId w:val="6"/>
  </w:num>
  <w:num w:numId="20">
    <w:abstractNumId w:val="1"/>
  </w:num>
  <w:num w:numId="21">
    <w:abstractNumId w:val="12"/>
  </w:num>
  <w:num w:numId="22">
    <w:abstractNumId w:val="19"/>
  </w:num>
  <w:num w:numId="23">
    <w:abstractNumId w:val="9"/>
  </w:num>
  <w:num w:numId="24">
    <w:abstractNumId w:val="11"/>
  </w:num>
  <w:num w:numId="25">
    <w:abstractNumId w:val="23"/>
  </w:num>
  <w:num w:numId="26">
    <w:abstractNumId w:val="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D7A"/>
    <w:rsid w:val="000B6C53"/>
    <w:rsid w:val="000B7FCC"/>
    <w:rsid w:val="000D45DA"/>
    <w:rsid w:val="000D46E6"/>
    <w:rsid w:val="001354D7"/>
    <w:rsid w:val="00147F58"/>
    <w:rsid w:val="001A64A4"/>
    <w:rsid w:val="001C3C39"/>
    <w:rsid w:val="001D60A0"/>
    <w:rsid w:val="002A6993"/>
    <w:rsid w:val="002D5032"/>
    <w:rsid w:val="002E4583"/>
    <w:rsid w:val="0030535C"/>
    <w:rsid w:val="00346BD2"/>
    <w:rsid w:val="003635E1"/>
    <w:rsid w:val="003A1FEE"/>
    <w:rsid w:val="004641D1"/>
    <w:rsid w:val="00467714"/>
    <w:rsid w:val="004828A0"/>
    <w:rsid w:val="004D50AA"/>
    <w:rsid w:val="004F44AB"/>
    <w:rsid w:val="00517AF6"/>
    <w:rsid w:val="0054048E"/>
    <w:rsid w:val="005C08D9"/>
    <w:rsid w:val="005F3C28"/>
    <w:rsid w:val="006129C0"/>
    <w:rsid w:val="006503CA"/>
    <w:rsid w:val="00667165"/>
    <w:rsid w:val="00720C5D"/>
    <w:rsid w:val="007551DB"/>
    <w:rsid w:val="0076565A"/>
    <w:rsid w:val="007D2FFD"/>
    <w:rsid w:val="007E5417"/>
    <w:rsid w:val="00806C2E"/>
    <w:rsid w:val="00866657"/>
    <w:rsid w:val="00880295"/>
    <w:rsid w:val="008F7B41"/>
    <w:rsid w:val="00951B50"/>
    <w:rsid w:val="009A7CF5"/>
    <w:rsid w:val="009B40AF"/>
    <w:rsid w:val="009C2DE2"/>
    <w:rsid w:val="009C306E"/>
    <w:rsid w:val="00A14529"/>
    <w:rsid w:val="00A17E86"/>
    <w:rsid w:val="00A746E9"/>
    <w:rsid w:val="00A862E2"/>
    <w:rsid w:val="00AC18F1"/>
    <w:rsid w:val="00AD5744"/>
    <w:rsid w:val="00B43791"/>
    <w:rsid w:val="00C8595D"/>
    <w:rsid w:val="00C877FA"/>
    <w:rsid w:val="00C964F7"/>
    <w:rsid w:val="00C96B40"/>
    <w:rsid w:val="00C9740E"/>
    <w:rsid w:val="00CA53A2"/>
    <w:rsid w:val="00CC7D56"/>
    <w:rsid w:val="00D252D6"/>
    <w:rsid w:val="00D361C6"/>
    <w:rsid w:val="00D52D7A"/>
    <w:rsid w:val="00D6050A"/>
    <w:rsid w:val="00D67319"/>
    <w:rsid w:val="00DC3921"/>
    <w:rsid w:val="00E13A21"/>
    <w:rsid w:val="00E754BF"/>
    <w:rsid w:val="00E851E5"/>
    <w:rsid w:val="00E9646D"/>
    <w:rsid w:val="00EB4C09"/>
    <w:rsid w:val="00EC7983"/>
    <w:rsid w:val="00EF019F"/>
    <w:rsid w:val="00F01EFB"/>
    <w:rsid w:val="00F21B38"/>
    <w:rsid w:val="00F62929"/>
    <w:rsid w:val="00F8696A"/>
    <w:rsid w:val="00F97F98"/>
    <w:rsid w:val="00FA6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60" w:lineRule="auto"/>
      <w:ind w:firstLine="724"/>
      <w:jc w:val="both"/>
    </w:pPr>
    <w:rPr>
      <w:rFonts w:ascii="Times New Roman" w:hAnsi="Times New Roman"/>
      <w:color w:val="000000"/>
      <w:sz w:val="24"/>
      <w:szCs w:val="22"/>
      <w:lang w:val="en-US" w:eastAsia="en-US"/>
    </w:rPr>
  </w:style>
  <w:style w:type="paragraph" w:styleId="1">
    <w:name w:val="heading 1"/>
    <w:next w:val="a"/>
    <w:link w:val="10"/>
    <w:unhideWhenUsed/>
    <w:qFormat/>
    <w:pPr>
      <w:keepNext/>
      <w:keepLines/>
      <w:spacing w:after="3" w:line="265" w:lineRule="auto"/>
      <w:ind w:left="1900" w:right="1940" w:hanging="10"/>
      <w:jc w:val="center"/>
      <w:outlineLvl w:val="0"/>
    </w:pPr>
    <w:rPr>
      <w:rFonts w:ascii="Times New Roman" w:hAnsi="Times New Roman"/>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hAnsi="Times New Roman"/>
      <w:color w:val="000000"/>
      <w:sz w:val="26"/>
      <w:lang w:bidi="ar-SA"/>
    </w:rPr>
  </w:style>
  <w:style w:type="paragraph" w:styleId="a3">
    <w:name w:val="header"/>
    <w:basedOn w:val="a"/>
    <w:link w:val="a4"/>
    <w:uiPriority w:val="99"/>
    <w:unhideWhenUsed/>
    <w:rsid w:val="004F44AB"/>
    <w:pPr>
      <w:tabs>
        <w:tab w:val="center" w:pos="4677"/>
        <w:tab w:val="right" w:pos="9355"/>
      </w:tabs>
    </w:pPr>
  </w:style>
  <w:style w:type="character" w:customStyle="1" w:styleId="a4">
    <w:name w:val="Верхний колонтитул Знак"/>
    <w:link w:val="a3"/>
    <w:uiPriority w:val="99"/>
    <w:rsid w:val="004F44AB"/>
    <w:rPr>
      <w:rFonts w:ascii="Times New Roman" w:hAnsi="Times New Roman"/>
      <w:color w:val="000000"/>
      <w:sz w:val="24"/>
      <w:szCs w:val="22"/>
      <w:lang w:val="en-US" w:eastAsia="en-US"/>
    </w:rPr>
  </w:style>
  <w:style w:type="paragraph" w:styleId="a5">
    <w:name w:val="footer"/>
    <w:basedOn w:val="a"/>
    <w:link w:val="a6"/>
    <w:uiPriority w:val="99"/>
    <w:unhideWhenUsed/>
    <w:rsid w:val="004F44AB"/>
    <w:pPr>
      <w:tabs>
        <w:tab w:val="center" w:pos="4677"/>
        <w:tab w:val="right" w:pos="9355"/>
      </w:tabs>
    </w:pPr>
  </w:style>
  <w:style w:type="character" w:customStyle="1" w:styleId="a6">
    <w:name w:val="Нижний колонтитул Знак"/>
    <w:link w:val="a5"/>
    <w:uiPriority w:val="99"/>
    <w:rsid w:val="004F44AB"/>
    <w:rPr>
      <w:rFonts w:ascii="Times New Roman" w:hAnsi="Times New Roman"/>
      <w:color w:val="000000"/>
      <w:sz w:val="24"/>
      <w:szCs w:val="22"/>
      <w:lang w:val="en-US" w:eastAsia="en-US"/>
    </w:rPr>
  </w:style>
  <w:style w:type="character" w:styleId="a7">
    <w:name w:val="Subtle Reference"/>
    <w:uiPriority w:val="31"/>
    <w:qFormat/>
    <w:rsid w:val="00F62929"/>
    <w:rPr>
      <w:smallCaps/>
      <w:color w:val="C0504D"/>
      <w:u w:val="single"/>
    </w:rPr>
  </w:style>
  <w:style w:type="paragraph" w:styleId="a8">
    <w:name w:val="Balloon Text"/>
    <w:basedOn w:val="a"/>
    <w:link w:val="a9"/>
    <w:uiPriority w:val="99"/>
    <w:semiHidden/>
    <w:unhideWhenUsed/>
    <w:rsid w:val="00E964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9646D"/>
    <w:rPr>
      <w:rFonts w:ascii="Tahoma" w:hAnsi="Tahoma" w:cs="Tahoma"/>
      <w:color w:val="000000"/>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60" w:lineRule="auto"/>
      <w:ind w:firstLine="724"/>
      <w:jc w:val="both"/>
    </w:pPr>
    <w:rPr>
      <w:rFonts w:ascii="Times New Roman" w:hAnsi="Times New Roman"/>
      <w:color w:val="000000"/>
      <w:sz w:val="24"/>
      <w:szCs w:val="22"/>
      <w:lang w:val="en-US" w:eastAsia="en-US"/>
    </w:rPr>
  </w:style>
  <w:style w:type="paragraph" w:styleId="1">
    <w:name w:val="heading 1"/>
    <w:next w:val="a"/>
    <w:link w:val="10"/>
    <w:unhideWhenUsed/>
    <w:qFormat/>
    <w:pPr>
      <w:keepNext/>
      <w:keepLines/>
      <w:spacing w:after="3" w:line="265" w:lineRule="auto"/>
      <w:ind w:left="1900" w:right="1940" w:hanging="10"/>
      <w:jc w:val="center"/>
      <w:outlineLvl w:val="0"/>
    </w:pPr>
    <w:rPr>
      <w:rFonts w:ascii="Times New Roman" w:hAnsi="Times New Roman"/>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hAnsi="Times New Roman"/>
      <w:color w:val="000000"/>
      <w:sz w:val="26"/>
      <w:lang w:bidi="ar-SA"/>
    </w:rPr>
  </w:style>
  <w:style w:type="paragraph" w:styleId="a3">
    <w:name w:val="header"/>
    <w:basedOn w:val="a"/>
    <w:link w:val="a4"/>
    <w:uiPriority w:val="99"/>
    <w:unhideWhenUsed/>
    <w:rsid w:val="004F44AB"/>
    <w:pPr>
      <w:tabs>
        <w:tab w:val="center" w:pos="4677"/>
        <w:tab w:val="right" w:pos="9355"/>
      </w:tabs>
    </w:pPr>
  </w:style>
  <w:style w:type="character" w:customStyle="1" w:styleId="a4">
    <w:name w:val="Верхний колонтитул Знак"/>
    <w:link w:val="a3"/>
    <w:uiPriority w:val="99"/>
    <w:rsid w:val="004F44AB"/>
    <w:rPr>
      <w:rFonts w:ascii="Times New Roman" w:hAnsi="Times New Roman"/>
      <w:color w:val="000000"/>
      <w:sz w:val="24"/>
      <w:szCs w:val="22"/>
      <w:lang w:val="en-US" w:eastAsia="en-US"/>
    </w:rPr>
  </w:style>
  <w:style w:type="paragraph" w:styleId="a5">
    <w:name w:val="footer"/>
    <w:basedOn w:val="a"/>
    <w:link w:val="a6"/>
    <w:uiPriority w:val="99"/>
    <w:unhideWhenUsed/>
    <w:rsid w:val="004F44AB"/>
    <w:pPr>
      <w:tabs>
        <w:tab w:val="center" w:pos="4677"/>
        <w:tab w:val="right" w:pos="9355"/>
      </w:tabs>
    </w:pPr>
  </w:style>
  <w:style w:type="character" w:customStyle="1" w:styleId="a6">
    <w:name w:val="Нижний колонтитул Знак"/>
    <w:link w:val="a5"/>
    <w:uiPriority w:val="99"/>
    <w:rsid w:val="004F44AB"/>
    <w:rPr>
      <w:rFonts w:ascii="Times New Roman" w:hAnsi="Times New Roman"/>
      <w:color w:val="000000"/>
      <w:sz w:val="24"/>
      <w:szCs w:val="22"/>
      <w:lang w:val="en-US" w:eastAsia="en-US"/>
    </w:rPr>
  </w:style>
  <w:style w:type="character" w:styleId="a7">
    <w:name w:val="Subtle Reference"/>
    <w:uiPriority w:val="31"/>
    <w:qFormat/>
    <w:rsid w:val="00F62929"/>
    <w:rPr>
      <w:smallCaps/>
      <w:color w:val="C0504D"/>
      <w:u w:val="single"/>
    </w:rPr>
  </w:style>
  <w:style w:type="paragraph" w:styleId="a8">
    <w:name w:val="Balloon Text"/>
    <w:basedOn w:val="a"/>
    <w:link w:val="a9"/>
    <w:uiPriority w:val="99"/>
    <w:semiHidden/>
    <w:unhideWhenUsed/>
    <w:rsid w:val="00E964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9646D"/>
    <w:rPr>
      <w:rFonts w:ascii="Tahoma" w:hAnsi="Tahoma" w:cs="Tahoma"/>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24.jpeg"/><Relationship Id="rId21" Type="http://schemas.openxmlformats.org/officeDocument/2006/relationships/image" Target="media/image19.jpeg"/><Relationship Id="rId42" Type="http://schemas.openxmlformats.org/officeDocument/2006/relationships/image" Target="media/image40.jpeg"/><Relationship Id="rId47" Type="http://schemas.openxmlformats.org/officeDocument/2006/relationships/image" Target="media/image45.jpeg"/><Relationship Id="rId63" Type="http://schemas.openxmlformats.org/officeDocument/2006/relationships/image" Target="media/image61.jpeg"/><Relationship Id="rId68" Type="http://schemas.openxmlformats.org/officeDocument/2006/relationships/image" Target="media/image66.jpeg"/><Relationship Id="rId84" Type="http://schemas.openxmlformats.org/officeDocument/2006/relationships/image" Target="media/image82.jpeg"/><Relationship Id="rId89" Type="http://schemas.openxmlformats.org/officeDocument/2006/relationships/image" Target="media/image87.jpeg"/><Relationship Id="rId112" Type="http://schemas.openxmlformats.org/officeDocument/2006/relationships/theme" Target="theme/theme1.xml"/><Relationship Id="rId16" Type="http://schemas.openxmlformats.org/officeDocument/2006/relationships/image" Target="media/image14.jpeg"/><Relationship Id="rId107" Type="http://schemas.openxmlformats.org/officeDocument/2006/relationships/image" Target="media/image105.jpeg"/><Relationship Id="rId11" Type="http://schemas.openxmlformats.org/officeDocument/2006/relationships/image" Target="media/image9.jpeg"/><Relationship Id="rId32" Type="http://schemas.openxmlformats.org/officeDocument/2006/relationships/image" Target="media/image30.jpeg"/><Relationship Id="rId37" Type="http://schemas.openxmlformats.org/officeDocument/2006/relationships/image" Target="media/image35.jpeg"/><Relationship Id="rId53" Type="http://schemas.openxmlformats.org/officeDocument/2006/relationships/image" Target="media/image51.jpeg"/><Relationship Id="rId58" Type="http://schemas.openxmlformats.org/officeDocument/2006/relationships/image" Target="media/image56.jpeg"/><Relationship Id="rId74" Type="http://schemas.openxmlformats.org/officeDocument/2006/relationships/image" Target="media/image72.jpeg"/><Relationship Id="rId79" Type="http://schemas.openxmlformats.org/officeDocument/2006/relationships/image" Target="media/image77.jpeg"/><Relationship Id="rId102" Type="http://schemas.openxmlformats.org/officeDocument/2006/relationships/image" Target="media/image100.jpeg"/><Relationship Id="rId5" Type="http://schemas.openxmlformats.org/officeDocument/2006/relationships/settings" Target="settings.xml"/><Relationship Id="rId90" Type="http://schemas.openxmlformats.org/officeDocument/2006/relationships/image" Target="media/image88.jpeg"/><Relationship Id="rId95" Type="http://schemas.openxmlformats.org/officeDocument/2006/relationships/image" Target="media/image93.jpeg"/><Relationship Id="rId22" Type="http://schemas.openxmlformats.org/officeDocument/2006/relationships/image" Target="media/image20.jpeg"/><Relationship Id="rId27" Type="http://schemas.openxmlformats.org/officeDocument/2006/relationships/image" Target="media/image25.jpeg"/><Relationship Id="rId43" Type="http://schemas.openxmlformats.org/officeDocument/2006/relationships/image" Target="media/image41.jpeg"/><Relationship Id="rId48" Type="http://schemas.openxmlformats.org/officeDocument/2006/relationships/image" Target="media/image46.jpeg"/><Relationship Id="rId64" Type="http://schemas.openxmlformats.org/officeDocument/2006/relationships/image" Target="media/image62.jpeg"/><Relationship Id="rId69" Type="http://schemas.openxmlformats.org/officeDocument/2006/relationships/image" Target="media/image67.jpeg"/><Relationship Id="rId80" Type="http://schemas.openxmlformats.org/officeDocument/2006/relationships/image" Target="media/image78.jpeg"/><Relationship Id="rId85" Type="http://schemas.openxmlformats.org/officeDocument/2006/relationships/image" Target="media/image83.jpeg"/><Relationship Id="rId12" Type="http://schemas.openxmlformats.org/officeDocument/2006/relationships/image" Target="media/image10.jpeg"/><Relationship Id="rId17" Type="http://schemas.openxmlformats.org/officeDocument/2006/relationships/image" Target="media/image15.jpeg"/><Relationship Id="rId33" Type="http://schemas.openxmlformats.org/officeDocument/2006/relationships/image" Target="media/image31.jpeg"/><Relationship Id="rId38" Type="http://schemas.openxmlformats.org/officeDocument/2006/relationships/image" Target="media/image36.jpeg"/><Relationship Id="rId59" Type="http://schemas.openxmlformats.org/officeDocument/2006/relationships/image" Target="media/image57.jpeg"/><Relationship Id="rId103" Type="http://schemas.openxmlformats.org/officeDocument/2006/relationships/image" Target="media/image101.jpeg"/><Relationship Id="rId108" Type="http://schemas.openxmlformats.org/officeDocument/2006/relationships/image" Target="media/image106.jpeg"/><Relationship Id="rId54" Type="http://schemas.openxmlformats.org/officeDocument/2006/relationships/image" Target="media/image52.jpeg"/><Relationship Id="rId70" Type="http://schemas.openxmlformats.org/officeDocument/2006/relationships/image" Target="media/image68.jpeg"/><Relationship Id="rId75" Type="http://schemas.openxmlformats.org/officeDocument/2006/relationships/image" Target="media/image73.jpeg"/><Relationship Id="rId91" Type="http://schemas.openxmlformats.org/officeDocument/2006/relationships/image" Target="media/image89.jpeg"/><Relationship Id="rId96" Type="http://schemas.openxmlformats.org/officeDocument/2006/relationships/image" Target="media/image94.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3.jpeg"/><Relationship Id="rId23" Type="http://schemas.openxmlformats.org/officeDocument/2006/relationships/image" Target="media/image21.jpeg"/><Relationship Id="rId28" Type="http://schemas.openxmlformats.org/officeDocument/2006/relationships/image" Target="media/image26.jpeg"/><Relationship Id="rId36" Type="http://schemas.openxmlformats.org/officeDocument/2006/relationships/image" Target="media/image34.jpeg"/><Relationship Id="rId49" Type="http://schemas.openxmlformats.org/officeDocument/2006/relationships/image" Target="media/image47.jpeg"/><Relationship Id="rId57" Type="http://schemas.openxmlformats.org/officeDocument/2006/relationships/image" Target="media/image55.jpeg"/><Relationship Id="rId106" Type="http://schemas.openxmlformats.org/officeDocument/2006/relationships/image" Target="media/image104.jpeg"/><Relationship Id="rId10" Type="http://schemas.openxmlformats.org/officeDocument/2006/relationships/image" Target="media/image8.jpeg"/><Relationship Id="rId31" Type="http://schemas.openxmlformats.org/officeDocument/2006/relationships/image" Target="media/image29.jpeg"/><Relationship Id="rId44" Type="http://schemas.openxmlformats.org/officeDocument/2006/relationships/image" Target="media/image42.jpeg"/><Relationship Id="rId52" Type="http://schemas.openxmlformats.org/officeDocument/2006/relationships/image" Target="media/image50.jpeg"/><Relationship Id="rId60" Type="http://schemas.openxmlformats.org/officeDocument/2006/relationships/image" Target="media/image58.jpeg"/><Relationship Id="rId65" Type="http://schemas.openxmlformats.org/officeDocument/2006/relationships/image" Target="media/image63.jpeg"/><Relationship Id="rId73" Type="http://schemas.openxmlformats.org/officeDocument/2006/relationships/image" Target="media/image71.jpeg"/><Relationship Id="rId78" Type="http://schemas.openxmlformats.org/officeDocument/2006/relationships/image" Target="media/image76.jpeg"/><Relationship Id="rId81" Type="http://schemas.openxmlformats.org/officeDocument/2006/relationships/image" Target="media/image79.jpeg"/><Relationship Id="rId86" Type="http://schemas.openxmlformats.org/officeDocument/2006/relationships/image" Target="media/image84.jpeg"/><Relationship Id="rId94" Type="http://schemas.openxmlformats.org/officeDocument/2006/relationships/image" Target="media/image92.jpeg"/><Relationship Id="rId99" Type="http://schemas.openxmlformats.org/officeDocument/2006/relationships/image" Target="media/image97.jpeg"/><Relationship Id="rId101" Type="http://schemas.openxmlformats.org/officeDocument/2006/relationships/image" Target="media/image99.jpeg"/><Relationship Id="rId4" Type="http://schemas.microsoft.com/office/2007/relationships/stylesWithEffects" Target="stylesWithEffects.xml"/><Relationship Id="rId9" Type="http://schemas.openxmlformats.org/officeDocument/2006/relationships/image" Target="media/image7.jpeg"/><Relationship Id="rId13" Type="http://schemas.openxmlformats.org/officeDocument/2006/relationships/image" Target="media/image11.jpeg"/><Relationship Id="rId18" Type="http://schemas.openxmlformats.org/officeDocument/2006/relationships/image" Target="media/image16.jpeg"/><Relationship Id="rId39" Type="http://schemas.openxmlformats.org/officeDocument/2006/relationships/image" Target="media/image37.jpeg"/><Relationship Id="rId109" Type="http://schemas.openxmlformats.org/officeDocument/2006/relationships/footer" Target="footer1.xml"/><Relationship Id="rId34" Type="http://schemas.openxmlformats.org/officeDocument/2006/relationships/image" Target="media/image32.jpeg"/><Relationship Id="rId50" Type="http://schemas.openxmlformats.org/officeDocument/2006/relationships/image" Target="media/image48.jpeg"/><Relationship Id="rId55" Type="http://schemas.openxmlformats.org/officeDocument/2006/relationships/image" Target="media/image53.jpeg"/><Relationship Id="rId76" Type="http://schemas.openxmlformats.org/officeDocument/2006/relationships/image" Target="media/image74.jpeg"/><Relationship Id="rId97" Type="http://schemas.openxmlformats.org/officeDocument/2006/relationships/image" Target="media/image95.jpeg"/><Relationship Id="rId104" Type="http://schemas.openxmlformats.org/officeDocument/2006/relationships/image" Target="media/image102.jpeg"/><Relationship Id="rId7" Type="http://schemas.openxmlformats.org/officeDocument/2006/relationships/footnotes" Target="footnotes.xml"/><Relationship Id="rId71" Type="http://schemas.openxmlformats.org/officeDocument/2006/relationships/image" Target="media/image69.jpeg"/><Relationship Id="rId92" Type="http://schemas.openxmlformats.org/officeDocument/2006/relationships/image" Target="media/image90.jpeg"/><Relationship Id="rId2" Type="http://schemas.openxmlformats.org/officeDocument/2006/relationships/numbering" Target="numbering.xml"/><Relationship Id="rId29" Type="http://schemas.openxmlformats.org/officeDocument/2006/relationships/image" Target="media/image27.jpeg"/><Relationship Id="rId24" Type="http://schemas.openxmlformats.org/officeDocument/2006/relationships/image" Target="media/image22.jpeg"/><Relationship Id="rId40" Type="http://schemas.openxmlformats.org/officeDocument/2006/relationships/image" Target="media/image38.jpeg"/><Relationship Id="rId45" Type="http://schemas.openxmlformats.org/officeDocument/2006/relationships/image" Target="media/image43.jpeg"/><Relationship Id="rId66" Type="http://schemas.openxmlformats.org/officeDocument/2006/relationships/image" Target="media/image64.jpeg"/><Relationship Id="rId87" Type="http://schemas.openxmlformats.org/officeDocument/2006/relationships/image" Target="media/image85.jpeg"/><Relationship Id="rId110" Type="http://schemas.openxmlformats.org/officeDocument/2006/relationships/footer" Target="footer2.xml"/><Relationship Id="rId61" Type="http://schemas.openxmlformats.org/officeDocument/2006/relationships/image" Target="media/image59.jpeg"/><Relationship Id="rId82" Type="http://schemas.openxmlformats.org/officeDocument/2006/relationships/image" Target="media/image80.jpeg"/><Relationship Id="rId19" Type="http://schemas.openxmlformats.org/officeDocument/2006/relationships/image" Target="media/image17.jpeg"/><Relationship Id="rId14" Type="http://schemas.openxmlformats.org/officeDocument/2006/relationships/image" Target="media/image12.jpeg"/><Relationship Id="rId30" Type="http://schemas.openxmlformats.org/officeDocument/2006/relationships/image" Target="media/image28.jpeg"/><Relationship Id="rId35" Type="http://schemas.openxmlformats.org/officeDocument/2006/relationships/image" Target="media/image33.jpeg"/><Relationship Id="rId56" Type="http://schemas.openxmlformats.org/officeDocument/2006/relationships/image" Target="media/image54.jpeg"/><Relationship Id="rId77" Type="http://schemas.openxmlformats.org/officeDocument/2006/relationships/image" Target="media/image75.jpeg"/><Relationship Id="rId100" Type="http://schemas.openxmlformats.org/officeDocument/2006/relationships/image" Target="media/image98.jpeg"/><Relationship Id="rId105" Type="http://schemas.openxmlformats.org/officeDocument/2006/relationships/image" Target="media/image103.jpeg"/><Relationship Id="rId8" Type="http://schemas.openxmlformats.org/officeDocument/2006/relationships/endnotes" Target="endnotes.xml"/><Relationship Id="rId51" Type="http://schemas.openxmlformats.org/officeDocument/2006/relationships/image" Target="media/image49.jpeg"/><Relationship Id="rId72" Type="http://schemas.openxmlformats.org/officeDocument/2006/relationships/image" Target="media/image70.jpeg"/><Relationship Id="rId93" Type="http://schemas.openxmlformats.org/officeDocument/2006/relationships/image" Target="media/image91.jpeg"/><Relationship Id="rId98" Type="http://schemas.openxmlformats.org/officeDocument/2006/relationships/image" Target="media/image96.jpeg"/><Relationship Id="rId3" Type="http://schemas.openxmlformats.org/officeDocument/2006/relationships/styles" Target="styles.xml"/><Relationship Id="rId25" Type="http://schemas.openxmlformats.org/officeDocument/2006/relationships/image" Target="media/image23.jpeg"/><Relationship Id="rId46" Type="http://schemas.openxmlformats.org/officeDocument/2006/relationships/image" Target="media/image44.jpeg"/><Relationship Id="rId67" Type="http://schemas.openxmlformats.org/officeDocument/2006/relationships/image" Target="media/image65.jpeg"/><Relationship Id="rId20" Type="http://schemas.openxmlformats.org/officeDocument/2006/relationships/image" Target="media/image18.jpeg"/><Relationship Id="rId41" Type="http://schemas.openxmlformats.org/officeDocument/2006/relationships/image" Target="media/image39.jpeg"/><Relationship Id="rId62" Type="http://schemas.openxmlformats.org/officeDocument/2006/relationships/image" Target="media/image60.jpeg"/><Relationship Id="rId83" Type="http://schemas.openxmlformats.org/officeDocument/2006/relationships/image" Target="media/image81.jpeg"/><Relationship Id="rId88" Type="http://schemas.openxmlformats.org/officeDocument/2006/relationships/image" Target="media/image86.jpeg"/><Relationship Id="rId111"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D9F56-06E1-461A-8464-5198555B0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10756</Words>
  <Characters>61311</Characters>
  <Application>Microsoft Office Word</Application>
  <DocSecurity>0</DocSecurity>
  <Lines>510</Lines>
  <Paragraphs>143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Салкин Олег Юрьевич</cp:lastModifiedBy>
  <cp:revision>2</cp:revision>
  <cp:lastPrinted>2024-08-08T04:23:00Z</cp:lastPrinted>
  <dcterms:created xsi:type="dcterms:W3CDTF">2026-02-04T07:44:00Z</dcterms:created>
  <dcterms:modified xsi:type="dcterms:W3CDTF">2026-02-04T07:44:00Z</dcterms:modified>
</cp:coreProperties>
</file>